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51" w:rsidRDefault="00C83751" w:rsidP="00C83751">
      <w:pPr>
        <w:pStyle w:val="a3"/>
        <w:bidi/>
        <w:spacing w:before="0" w:beforeAutospacing="0" w:after="0" w:afterAutospacing="0"/>
      </w:pPr>
      <w:r>
        <w:rPr>
          <w:rFonts w:ascii="Arial" w:hAnsi="Arial" w:cs="Arial"/>
          <w:b/>
          <w:bCs/>
          <w:color w:val="000000"/>
          <w:sz w:val="22"/>
          <w:szCs w:val="22"/>
          <w:rtl/>
        </w:rPr>
        <w:t>بحث عن الروبوت</w:t>
      </w:r>
    </w:p>
    <w:p w:rsidR="00C83751" w:rsidRDefault="00C83751" w:rsidP="00C83751">
      <w:pPr>
        <w:pStyle w:val="a3"/>
        <w:bidi/>
        <w:spacing w:before="0" w:beforeAutospacing="0" w:after="0" w:afterAutospacing="0"/>
        <w:rPr>
          <w:rFonts w:hint="cs"/>
          <w:rtl/>
        </w:rPr>
      </w:pPr>
      <w:r>
        <w:rPr>
          <w:rFonts w:ascii="Arial" w:hAnsi="Arial" w:cs="Arial"/>
          <w:color w:val="000000"/>
          <w:sz w:val="22"/>
          <w:szCs w:val="22"/>
          <w:rtl/>
        </w:rPr>
        <w:t>فيما يلي عناصر بحث عن الروبوت:</w:t>
      </w:r>
    </w:p>
    <w:p w:rsidR="00C83751" w:rsidRDefault="00C83751" w:rsidP="00C83751">
      <w:pPr>
        <w:pStyle w:val="a3"/>
        <w:bidi/>
        <w:spacing w:before="0" w:beforeAutospacing="0" w:after="0" w:afterAutospacing="0"/>
        <w:rPr>
          <w:rFonts w:hint="cs"/>
          <w:rtl/>
        </w:rPr>
      </w:pPr>
      <w:r>
        <w:rPr>
          <w:rFonts w:ascii="Arial" w:hAnsi="Arial" w:cs="Arial"/>
          <w:b/>
          <w:bCs/>
          <w:color w:val="000000"/>
          <w:sz w:val="22"/>
          <w:szCs w:val="22"/>
          <w:rtl/>
        </w:rPr>
        <w:t>مقدمة بحث عن الروبوت</w:t>
      </w:r>
    </w:p>
    <w:p w:rsidR="00C83751" w:rsidRDefault="00C83751" w:rsidP="00C83751">
      <w:pPr>
        <w:pStyle w:val="a3"/>
        <w:bidi/>
        <w:spacing w:before="0" w:beforeAutospacing="0" w:after="0" w:afterAutospacing="0"/>
        <w:rPr>
          <w:rFonts w:hint="cs"/>
          <w:rtl/>
        </w:rPr>
      </w:pPr>
      <w:r>
        <w:rPr>
          <w:rFonts w:ascii="Arial" w:hAnsi="Arial" w:cs="Arial"/>
          <w:color w:val="000000"/>
          <w:sz w:val="22"/>
          <w:szCs w:val="22"/>
          <w:rtl/>
        </w:rPr>
        <w:t>يمكن اعتماد المقدمة التالية في مقدمة بحث عن الروبوت:</w:t>
      </w:r>
    </w:p>
    <w:p w:rsidR="00C83751" w:rsidRDefault="00C83751" w:rsidP="00C83751">
      <w:pPr>
        <w:pStyle w:val="a3"/>
        <w:bidi/>
        <w:spacing w:before="0" w:beforeAutospacing="0" w:after="0" w:afterAutospacing="0"/>
        <w:rPr>
          <w:rFonts w:hint="cs"/>
          <w:rtl/>
        </w:rPr>
      </w:pPr>
      <w:r>
        <w:rPr>
          <w:rFonts w:ascii="Arial" w:hAnsi="Arial" w:cs="Arial"/>
          <w:color w:val="000000"/>
          <w:sz w:val="22"/>
          <w:szCs w:val="22"/>
          <w:rtl/>
        </w:rPr>
        <w:t xml:space="preserve">تُعد الروبوتات أحد أعظم الابتكارات التكنولوجية في العصر الحديث، حيث تلعب دورًا حيويًا في مختلف مجالات الحياة، من الصناعة والطب إلى التعليم والخدمات. تطور التكنولوجيا </w:t>
      </w:r>
      <w:proofErr w:type="spellStart"/>
      <w:r>
        <w:rPr>
          <w:rFonts w:ascii="Arial" w:hAnsi="Arial" w:cs="Arial"/>
          <w:color w:val="000000"/>
          <w:sz w:val="22"/>
          <w:szCs w:val="22"/>
          <w:rtl/>
        </w:rPr>
        <w:t>الروبوتية</w:t>
      </w:r>
      <w:proofErr w:type="spellEnd"/>
      <w:r>
        <w:rPr>
          <w:rFonts w:ascii="Arial" w:hAnsi="Arial" w:cs="Arial"/>
          <w:color w:val="000000"/>
          <w:sz w:val="22"/>
          <w:szCs w:val="22"/>
          <w:rtl/>
        </w:rPr>
        <w:t xml:space="preserve"> يعد بتحقيق إنجازات غير مسبوقة، مع إمكانية تحويل الطريقة التي نعيش ونعمل بها. في هذا البحث، سنستعرض تاريخ الروبوتات، أنواعها، تطبيقاتها المتنوعة، وكذلك التحديات والأخلاقيات المرتبطة باستخدامها.</w:t>
      </w:r>
    </w:p>
    <w:p w:rsidR="00C83751" w:rsidRDefault="00C83751" w:rsidP="00C83751">
      <w:pPr>
        <w:pStyle w:val="a3"/>
        <w:bidi/>
        <w:spacing w:before="0" w:beforeAutospacing="0" w:after="0" w:afterAutospacing="0"/>
        <w:rPr>
          <w:rFonts w:hint="cs"/>
          <w:rtl/>
        </w:rPr>
      </w:pPr>
      <w:r>
        <w:rPr>
          <w:rFonts w:ascii="Arial" w:hAnsi="Arial" w:cs="Arial"/>
          <w:b/>
          <w:bCs/>
          <w:color w:val="000000"/>
          <w:sz w:val="22"/>
          <w:szCs w:val="22"/>
          <w:rtl/>
        </w:rPr>
        <w:t>بحث عن الروبوت</w:t>
      </w:r>
    </w:p>
    <w:p w:rsidR="00C83751" w:rsidRDefault="00C83751" w:rsidP="00C83751">
      <w:pPr>
        <w:pStyle w:val="a3"/>
        <w:bidi/>
        <w:spacing w:before="0" w:beforeAutospacing="0" w:after="0" w:afterAutospacing="0"/>
        <w:rPr>
          <w:rFonts w:hint="cs"/>
          <w:rtl/>
        </w:rPr>
      </w:pPr>
      <w:r>
        <w:rPr>
          <w:rFonts w:ascii="Arial" w:hAnsi="Arial" w:cs="Arial"/>
          <w:color w:val="000000"/>
          <w:sz w:val="22"/>
          <w:szCs w:val="22"/>
          <w:rtl/>
        </w:rPr>
        <w:t>الروبوت هو جهاز ميكانيكي أو إلكتروني قادر على أداء مجموعة متنوعة من المهام تلقائيًا أو شبه تلقائيًا. يمكن برمجة الروبوتات للقيام بوظائف محددة، مما يجعلها أدوات قيمة في البيئات الصناعية والطبية وغيرها، وقد شهد القرن العشرون بداية تصنيع الروبوتات بشكل فعلي، وأول روبوت صناعي حقيقي كان "</w:t>
      </w:r>
      <w:proofErr w:type="spellStart"/>
      <w:r>
        <w:rPr>
          <w:rFonts w:ascii="Arial" w:hAnsi="Arial" w:cs="Arial"/>
          <w:color w:val="000000"/>
          <w:sz w:val="22"/>
          <w:szCs w:val="22"/>
        </w:rPr>
        <w:t>Unimate</w:t>
      </w:r>
      <w:proofErr w:type="spellEnd"/>
      <w:r>
        <w:rPr>
          <w:rFonts w:ascii="Arial" w:hAnsi="Arial" w:cs="Arial"/>
          <w:color w:val="000000"/>
          <w:sz w:val="22"/>
          <w:szCs w:val="22"/>
          <w:rtl/>
        </w:rPr>
        <w:t>"، الذي تم استخدامه في مصانع جنرال موتورز في الستينيات لأداء مهام مثل اللحام ونقل الأجزاء الثقيلة.</w:t>
      </w:r>
    </w:p>
    <w:p w:rsidR="00C83751" w:rsidRDefault="00C83751" w:rsidP="00C83751">
      <w:pPr>
        <w:pStyle w:val="a3"/>
        <w:bidi/>
        <w:spacing w:before="0" w:beforeAutospacing="0" w:after="0" w:afterAutospacing="0"/>
        <w:rPr>
          <w:rFonts w:hint="cs"/>
          <w:rtl/>
        </w:rPr>
      </w:pPr>
      <w:r>
        <w:rPr>
          <w:rFonts w:ascii="Arial" w:hAnsi="Arial" w:cs="Arial"/>
          <w:color w:val="000000"/>
          <w:sz w:val="22"/>
          <w:szCs w:val="22"/>
          <w:rtl/>
        </w:rPr>
        <w:t xml:space="preserve">تستخدم الروبوتات بشكل أساسي في خطوط الإنتاج للتجميع واللحام والطلاء وغيرها من المهام الشاقة، تتميز هذه الروبوتات بالدقة والقدرة على العمل في البيئات الخطرة، كما تُستخدم في العمليات الجراحية المعقدة، والرعاية الصحية، وإعادة التأهيل. تساعد هذه الروبوتات في تقليل الأخطاء الطبية وتحسين نتائج المرضى، والروبوتات المنزلية مثل المكانس </w:t>
      </w:r>
      <w:proofErr w:type="spellStart"/>
      <w:r>
        <w:rPr>
          <w:rFonts w:ascii="Arial" w:hAnsi="Arial" w:cs="Arial"/>
          <w:color w:val="000000"/>
          <w:sz w:val="22"/>
          <w:szCs w:val="22"/>
          <w:rtl/>
        </w:rPr>
        <w:t>الروبوتية</w:t>
      </w:r>
      <w:proofErr w:type="spellEnd"/>
      <w:r>
        <w:rPr>
          <w:rFonts w:ascii="Arial" w:hAnsi="Arial" w:cs="Arial"/>
          <w:color w:val="000000"/>
          <w:sz w:val="22"/>
          <w:szCs w:val="22"/>
          <w:rtl/>
        </w:rPr>
        <w:t xml:space="preserve"> والمساعدين الشخصيين مثل "أليكسا" و"جوجل هوم"، تسهل الحياة اليومية وتقوم بمهام متنوعة كالتنظيف والتحكم بالأجهزة المنزلية، </w:t>
      </w:r>
    </w:p>
    <w:p w:rsidR="00C83751" w:rsidRDefault="00C83751" w:rsidP="00C83751">
      <w:pPr>
        <w:pStyle w:val="a3"/>
        <w:bidi/>
        <w:spacing w:before="0" w:beforeAutospacing="0" w:after="0" w:afterAutospacing="0"/>
        <w:rPr>
          <w:rFonts w:hint="cs"/>
          <w:rtl/>
        </w:rPr>
      </w:pPr>
      <w:r>
        <w:rPr>
          <w:rFonts w:ascii="Arial" w:hAnsi="Arial" w:cs="Arial"/>
          <w:color w:val="000000"/>
          <w:sz w:val="22"/>
          <w:szCs w:val="22"/>
          <w:rtl/>
        </w:rPr>
        <w:t>تواجه الروبوتات تحديات كبيرة فيما يتعلق بالأمان، سواء كان ذلك في البيئات الصناعية أو المنزلية. يجب ضمان أن الروبوتات يمكنها العمل دون التسبب في أضرار للبشر أو البيئة</w:t>
      </w:r>
    </w:p>
    <w:p w:rsidR="00C83751" w:rsidRDefault="00C83751" w:rsidP="00C83751">
      <w:pPr>
        <w:pStyle w:val="a3"/>
        <w:bidi/>
        <w:spacing w:before="0" w:beforeAutospacing="0" w:after="0" w:afterAutospacing="0"/>
        <w:rPr>
          <w:rFonts w:hint="cs"/>
          <w:rtl/>
        </w:rPr>
      </w:pPr>
      <w:r>
        <w:rPr>
          <w:rFonts w:ascii="Arial" w:hAnsi="Arial" w:cs="Arial"/>
          <w:color w:val="000000"/>
          <w:sz w:val="22"/>
          <w:szCs w:val="22"/>
          <w:rtl/>
        </w:rPr>
        <w:t>كما يثير استخدام الروبوتات قضايا أخلاقية، مثل استبدال العمالة البشرية، والخصوصية، والاستخدامات العسكرية. يجب وضع أطر قانونية وأخلاقية لتنظيم استخدام الروبوتات.</w:t>
      </w:r>
    </w:p>
    <w:p w:rsidR="00C83751" w:rsidRDefault="00C83751" w:rsidP="00C83751">
      <w:pPr>
        <w:pStyle w:val="a3"/>
        <w:bidi/>
        <w:spacing w:before="0" w:beforeAutospacing="0" w:after="0" w:afterAutospacing="0"/>
        <w:rPr>
          <w:rFonts w:hint="cs"/>
          <w:rtl/>
        </w:rPr>
      </w:pPr>
      <w:r>
        <w:rPr>
          <w:rFonts w:ascii="Arial" w:hAnsi="Arial" w:cs="Arial"/>
          <w:color w:val="000000"/>
          <w:sz w:val="22"/>
          <w:szCs w:val="22"/>
          <w:rtl/>
        </w:rPr>
        <w:t>تظل تكلفة تصنيع واستخدام الروبوتات عالية، مما يحد من انتشارها في بعض القطاعات. ومع تقدم التكنولوجيا، يتوقع أن تنخفض هذه التكاليف تدريجيًا.</w:t>
      </w:r>
    </w:p>
    <w:p w:rsidR="00C83751" w:rsidRDefault="00C83751" w:rsidP="00C83751">
      <w:pPr>
        <w:pStyle w:val="a3"/>
        <w:bidi/>
        <w:spacing w:before="0" w:beforeAutospacing="0" w:after="0" w:afterAutospacing="0"/>
        <w:rPr>
          <w:rFonts w:hint="cs"/>
          <w:rtl/>
        </w:rPr>
      </w:pPr>
      <w:r>
        <w:rPr>
          <w:rFonts w:ascii="Arial" w:hAnsi="Arial" w:cs="Arial"/>
          <w:b/>
          <w:bCs/>
          <w:color w:val="000000"/>
          <w:sz w:val="22"/>
          <w:szCs w:val="22"/>
          <w:rtl/>
        </w:rPr>
        <w:t>خاتمة بحث عن الروبوت</w:t>
      </w:r>
    </w:p>
    <w:p w:rsidR="00C83751" w:rsidRDefault="00C83751" w:rsidP="00C83751">
      <w:pPr>
        <w:pStyle w:val="a3"/>
        <w:bidi/>
        <w:spacing w:before="0" w:beforeAutospacing="0" w:after="0" w:afterAutospacing="0"/>
        <w:rPr>
          <w:rFonts w:hint="cs"/>
          <w:rtl/>
        </w:rPr>
      </w:pPr>
      <w:r>
        <w:rPr>
          <w:rFonts w:ascii="Arial" w:hAnsi="Arial" w:cs="Arial"/>
          <w:color w:val="000000"/>
          <w:sz w:val="22"/>
          <w:szCs w:val="22"/>
          <w:rtl/>
        </w:rPr>
        <w:t>يمكن اعتماد الخاتمة التالية في ختام بحث عن الروبوت:</w:t>
      </w:r>
    </w:p>
    <w:p w:rsidR="00C83751" w:rsidRDefault="00C83751" w:rsidP="00C83751">
      <w:pPr>
        <w:pStyle w:val="a3"/>
        <w:bidi/>
        <w:spacing w:before="0" w:beforeAutospacing="0" w:after="0" w:afterAutospacing="0"/>
        <w:rPr>
          <w:rFonts w:hint="cs"/>
          <w:rtl/>
        </w:rPr>
      </w:pPr>
      <w:r>
        <w:rPr>
          <w:rFonts w:ascii="Arial" w:hAnsi="Arial" w:cs="Arial"/>
          <w:color w:val="000000"/>
          <w:sz w:val="22"/>
          <w:szCs w:val="22"/>
          <w:rtl/>
        </w:rPr>
        <w:t>ختامًا، تمثل الروبوتات قفزة نوعية في مجال التكنولوجيا الحديثة، بإمكانها تحويل أسلوب حياتنا بشكل جذري. من الصناعة إلى الطب، تساهم الروبوتات في تحسين الكفاءة والإنتاجية وتقليل المخاطر. ومع ذلك، يجب مراعاة التحديات والأخلاقيات المرتبطة باستخدام هذه التكنولوجيا لضمان مستقبل أكثر أمانًا واستدامة.</w:t>
      </w:r>
    </w:p>
    <w:p w:rsidR="00684984" w:rsidRDefault="00684984">
      <w:bookmarkStart w:id="0" w:name="_GoBack"/>
      <w:bookmarkEnd w:id="0"/>
    </w:p>
    <w:sectPr w:rsidR="0068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51"/>
    <w:rsid w:val="00684984"/>
    <w:rsid w:val="00C83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3751"/>
    <w:pPr>
      <w:spacing w:before="100" w:beforeAutospacing="1" w:after="100" w:afterAutospacing="1" w:line="240" w:lineRule="auto"/>
    </w:pPr>
    <w:rPr>
      <w:rFonts w:ascii="Times New Roman" w:eastAsiaTheme="minorEastAsia" w:hAnsi="Times New Roman" w:cs="Times New Roman"/>
      <w:kern w:val="2"/>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3751"/>
    <w:pPr>
      <w:spacing w:before="100" w:beforeAutospacing="1" w:after="100" w:afterAutospacing="1" w:line="240" w:lineRule="auto"/>
    </w:pPr>
    <w:rPr>
      <w:rFonts w:ascii="Times New Roman" w:eastAsiaTheme="minorEastAsia"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1861</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2024-05-31T10:20:00Z</dcterms:created>
  <dcterms:modified xsi:type="dcterms:W3CDTF">2024-05-31T10:21:00Z</dcterms:modified>
</cp:coreProperties>
</file>