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E4" w:rsidRDefault="00092EE4" w:rsidP="00092EE4">
      <w:pPr>
        <w:pStyle w:val="a3"/>
        <w:bidi/>
        <w:spacing w:before="0" w:beforeAutospacing="0" w:after="0" w:afterAutospacing="0"/>
      </w:pPr>
      <w:r>
        <w:rPr>
          <w:rFonts w:ascii="Arial" w:hAnsi="Arial" w:cs="Arial"/>
          <w:b/>
          <w:bCs/>
          <w:color w:val="000000"/>
          <w:sz w:val="22"/>
          <w:szCs w:val="22"/>
          <w:rtl/>
        </w:rPr>
        <w:t>اذاعة عن النظافة</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فيما يلي فقرات اذاعة عن النظافة: </w:t>
      </w:r>
    </w:p>
    <w:p w:rsidR="00092EE4" w:rsidRDefault="00092EE4" w:rsidP="00092EE4">
      <w:pPr>
        <w:pStyle w:val="a3"/>
        <w:bidi/>
        <w:spacing w:before="0" w:beforeAutospacing="0" w:after="0" w:afterAutospacing="0"/>
        <w:rPr>
          <w:rFonts w:hint="cs"/>
          <w:rtl/>
        </w:rPr>
      </w:pPr>
      <w:r>
        <w:rPr>
          <w:rFonts w:ascii="Arial" w:hAnsi="Arial" w:cs="Arial"/>
          <w:b/>
          <w:bCs/>
          <w:color w:val="000000"/>
          <w:sz w:val="22"/>
          <w:szCs w:val="22"/>
          <w:rtl/>
        </w:rPr>
        <w:t>مقدمة اذاعة عن النظافة</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يمكن اعتماد المقدمة التالية في مقدمة اذاعة عن النظافة: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تعتبر النظافة جزءًا أساسيًا من الحفاظ على الصحة والعافية الشخصية والبيئية، أي يمكن القول إن النظافة ليست مجرد عادة بل هي أسلوب حياة ينبغي علينا اتباعه لضمان صحة ورفاهية الفرد والمجتمع، وهي استثمار لمستقبل صحي ومستدام.</w:t>
      </w:r>
    </w:p>
    <w:p w:rsidR="00092EE4" w:rsidRDefault="00092EE4" w:rsidP="00092EE4">
      <w:pPr>
        <w:pStyle w:val="a3"/>
        <w:bidi/>
        <w:spacing w:before="0" w:beforeAutospacing="0" w:after="0" w:afterAutospacing="0"/>
        <w:rPr>
          <w:rFonts w:hint="cs"/>
          <w:rtl/>
        </w:rPr>
      </w:pPr>
      <w:r>
        <w:rPr>
          <w:rFonts w:ascii="Arial" w:hAnsi="Arial" w:cs="Arial"/>
          <w:b/>
          <w:bCs/>
          <w:color w:val="000000"/>
          <w:sz w:val="22"/>
          <w:szCs w:val="22"/>
          <w:rtl/>
        </w:rPr>
        <w:t>فقرة القرآن الكريم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 xml:space="preserve">حث الدين الإسلامي على كل الخصال الحميدة التي يمكن للإنسان أن يتبعها، ومن ضمنها وأهمها النظافة الخارجية والداخلية، إذ تجلى هذا بعدد من الآيات في كتاب الله الكريم، حيث أمر الله تعالى ألا يمسس البشر المصحف الشريف من غير نظافة وطهارة وذلك في قوله تعالى "لا يمسه إلا المطهرون"، كما أمر الله جل جلاله </w:t>
      </w:r>
      <w:proofErr w:type="spellStart"/>
      <w:r>
        <w:rPr>
          <w:rFonts w:ascii="Arial" w:hAnsi="Arial" w:cs="Arial"/>
          <w:color w:val="000000"/>
          <w:sz w:val="22"/>
          <w:szCs w:val="22"/>
          <w:rtl/>
        </w:rPr>
        <w:t>باللعتناء</w:t>
      </w:r>
      <w:proofErr w:type="spellEnd"/>
      <w:r>
        <w:rPr>
          <w:rFonts w:ascii="Arial" w:hAnsi="Arial" w:cs="Arial"/>
          <w:color w:val="000000"/>
          <w:sz w:val="22"/>
          <w:szCs w:val="22"/>
          <w:rtl/>
        </w:rPr>
        <w:t xml:space="preserve"> بالنظافة الشخصية حيث قال: "وَثِيَابَكَ فَطَهِّرْ"، علاوة على ذلك خص الله تعالى بمحبته للنظافة في قوله تعالى: "</w:t>
      </w:r>
      <w:proofErr w:type="spellStart"/>
      <w:r>
        <w:rPr>
          <w:rFonts w:ascii="Arial" w:hAnsi="Arial" w:cs="Arial"/>
          <w:color w:val="000000"/>
          <w:sz w:val="22"/>
          <w:szCs w:val="22"/>
          <w:rtl/>
        </w:rPr>
        <w:t>لاتقم</w:t>
      </w:r>
      <w:proofErr w:type="spellEnd"/>
      <w:r>
        <w:rPr>
          <w:rFonts w:ascii="Arial" w:hAnsi="Arial" w:cs="Arial"/>
          <w:color w:val="000000"/>
          <w:sz w:val="22"/>
          <w:szCs w:val="22"/>
          <w:rtl/>
        </w:rPr>
        <w:t xml:space="preserve"> فيه أَبَداً لَمَسْجِدٌ أُسِّسَ عَلَى التَّقْوَى مِنْ أَوَّلِ يَوْمٍ أَحَقُّ أَنْ تَقُومَ فِيهِ </w:t>
      </w:r>
      <w:proofErr w:type="spellStart"/>
      <w:r>
        <w:rPr>
          <w:rFonts w:ascii="Arial" w:hAnsi="Arial" w:cs="Arial"/>
          <w:color w:val="000000"/>
          <w:sz w:val="22"/>
          <w:szCs w:val="22"/>
          <w:rtl/>
        </w:rPr>
        <w:t>فِيهِ</w:t>
      </w:r>
      <w:proofErr w:type="spellEnd"/>
      <w:r>
        <w:rPr>
          <w:rFonts w:ascii="Arial" w:hAnsi="Arial" w:cs="Arial"/>
          <w:color w:val="000000"/>
          <w:sz w:val="22"/>
          <w:szCs w:val="22"/>
          <w:rtl/>
        </w:rPr>
        <w:t xml:space="preserve"> رِجَالٌ يُحِبُّونَ أَنْ يَتَطَهَّرُوا وَاللَّهُ يُحِبُّ الْمُطَّهِّرِينَ". </w:t>
      </w:r>
    </w:p>
    <w:p w:rsidR="00092EE4" w:rsidRDefault="00092EE4" w:rsidP="00092EE4">
      <w:pPr>
        <w:pStyle w:val="a3"/>
        <w:bidi/>
        <w:spacing w:before="0" w:beforeAutospacing="0" w:after="0" w:afterAutospacing="0"/>
        <w:rPr>
          <w:rFonts w:hint="cs"/>
          <w:rtl/>
        </w:rPr>
      </w:pPr>
      <w:r>
        <w:rPr>
          <w:rFonts w:ascii="Arial" w:hAnsi="Arial" w:cs="Arial"/>
          <w:b/>
          <w:bCs/>
          <w:color w:val="000000"/>
          <w:sz w:val="22"/>
          <w:szCs w:val="22"/>
          <w:rtl/>
        </w:rPr>
        <w:t>فقرة الحديث الشريف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ذكر نبي الله محمد صلى الله عليه وسلم أهمية النظافة في الدين الإسلامي، إذ قال عليه الصلاة والسلام أن الطهور شطر من الإيمان، وذلك في الحديث الصحيح عن أبي مالك الحارث بن الأشعري رضي الله عنه قال: قال رسول الله صلى الله عليه وسلم: "الطهور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 </w:t>
      </w:r>
    </w:p>
    <w:p w:rsidR="00092EE4" w:rsidRDefault="00092EE4" w:rsidP="00092EE4">
      <w:pPr>
        <w:pStyle w:val="a3"/>
        <w:bidi/>
        <w:spacing w:before="0" w:beforeAutospacing="0" w:after="0" w:afterAutospacing="0"/>
        <w:rPr>
          <w:rFonts w:hint="cs"/>
          <w:rtl/>
        </w:rPr>
      </w:pPr>
      <w:r>
        <w:rPr>
          <w:rFonts w:ascii="Arial" w:hAnsi="Arial" w:cs="Arial"/>
          <w:b/>
          <w:bCs/>
          <w:color w:val="000000"/>
          <w:sz w:val="22"/>
          <w:szCs w:val="22"/>
          <w:rtl/>
        </w:rPr>
        <w:t>فقرة هل تعلم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فيما يلي هل تعلم عن النظافة:</w:t>
      </w:r>
    </w:p>
    <w:p w:rsidR="00092EE4" w:rsidRDefault="00092EE4" w:rsidP="00092EE4">
      <w:pPr>
        <w:pStyle w:val="a3"/>
        <w:numPr>
          <w:ilvl w:val="0"/>
          <w:numId w:val="1"/>
        </w:numPr>
        <w:bidi/>
        <w:spacing w:before="0" w:beforeAutospacing="0" w:after="0" w:afterAutospacing="0"/>
        <w:textAlignment w:val="baseline"/>
        <w:rPr>
          <w:rFonts w:ascii="Arial" w:hAnsi="Arial" w:cs="Arial" w:hint="cs"/>
          <w:color w:val="000000"/>
          <w:sz w:val="22"/>
          <w:szCs w:val="22"/>
          <w:rtl/>
        </w:rPr>
      </w:pPr>
      <w:r>
        <w:rPr>
          <w:rFonts w:ascii="Arial" w:hAnsi="Arial" w:cs="Arial"/>
          <w:color w:val="000000"/>
          <w:sz w:val="22"/>
          <w:szCs w:val="22"/>
          <w:rtl/>
        </w:rPr>
        <w:t>هل تعلم أن اليوم العالمي للنظافة هو اليوم الخامس من شهر مايو من كل عام. </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التخلص من النفايات بشكل صحيح وفقًا للإرشادات المحلية لمنع تلوث البيئة.</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المحافظة على جودة الهواء والماء وتجنب التلوث للحفاظ على البيئة الصحية.</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غسل اليدين بانتظام بالماء والصابون لمنع انتقال الجراثيم والأمراض.</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تنظيف المنزل بانتظام باستخدام منظفات ومطهرات للحفاظ على نظافته.</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قص الأظافر بانتظام وتنظيفها لمنع تراكم الأوساخ والبكتيريا.</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تنظيف الأسنان بانتظام واستخدام خيط الأسنان وغسول الفم للحفاظ على الصحة الفموية.</w:t>
      </w:r>
    </w:p>
    <w:p w:rsidR="00092EE4" w:rsidRDefault="00092EE4" w:rsidP="00092EE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يجب تنظيف وتطهير الأماكن العامة مثل المدارس والمكاتب والمطاعم بانتظام.</w:t>
      </w:r>
    </w:p>
    <w:p w:rsidR="00092EE4" w:rsidRDefault="00092EE4" w:rsidP="00092EE4">
      <w:pPr>
        <w:pStyle w:val="a3"/>
        <w:bidi/>
        <w:spacing w:before="0" w:beforeAutospacing="0" w:after="0" w:afterAutospacing="0"/>
        <w:rPr>
          <w:rtl/>
        </w:rPr>
      </w:pPr>
      <w:r>
        <w:rPr>
          <w:rFonts w:ascii="Arial" w:hAnsi="Arial" w:cs="Arial"/>
          <w:b/>
          <w:bCs/>
          <w:color w:val="000000"/>
          <w:sz w:val="22"/>
          <w:szCs w:val="22"/>
          <w:rtl/>
        </w:rPr>
        <w:t>فقرة حكمة اليوم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تسلط الأنظار جميعها على أهمية النظافة في حياة البشر ككل، لذا يجب على الدوام مراعاة إدخال تحسينات على مفهوم النظافة في المجتمع، وذلك من أجل تحسين جودة الحياة، ولعل أبسط مثال على ذلك هو الاعتناء بنظافة الأيدي وهي عنوان حكمتنا لهذا اليوم وهي:</w:t>
      </w:r>
    </w:p>
    <w:p w:rsidR="00092EE4" w:rsidRDefault="00092EE4" w:rsidP="00092EE4">
      <w:pPr>
        <w:pStyle w:val="a3"/>
        <w:numPr>
          <w:ilvl w:val="0"/>
          <w:numId w:val="2"/>
        </w:numPr>
        <w:bidi/>
        <w:spacing w:before="0" w:beforeAutospacing="0" w:after="0" w:afterAutospacing="0"/>
        <w:textAlignment w:val="baseline"/>
        <w:rPr>
          <w:rFonts w:ascii="Arial" w:hAnsi="Arial" w:cs="Arial" w:hint="cs"/>
          <w:color w:val="000000"/>
          <w:sz w:val="22"/>
          <w:szCs w:val="22"/>
          <w:rtl/>
        </w:rPr>
      </w:pPr>
      <w:r>
        <w:rPr>
          <w:rFonts w:ascii="Arial" w:hAnsi="Arial" w:cs="Arial"/>
          <w:color w:val="000000"/>
          <w:sz w:val="22"/>
          <w:szCs w:val="22"/>
          <w:rtl/>
        </w:rPr>
        <w:t xml:space="preserve">أنقذوا حياتكم نظفوا يديكم، ثوانٍ تنقذ حياتكم بغسل </w:t>
      </w:r>
      <w:proofErr w:type="spellStart"/>
      <w:r>
        <w:rPr>
          <w:rFonts w:ascii="Arial" w:hAnsi="Arial" w:cs="Arial"/>
          <w:color w:val="000000"/>
          <w:sz w:val="22"/>
          <w:szCs w:val="22"/>
          <w:rtl/>
        </w:rPr>
        <w:t>إيديكم</w:t>
      </w:r>
      <w:proofErr w:type="spellEnd"/>
      <w:r>
        <w:rPr>
          <w:rFonts w:ascii="Arial" w:hAnsi="Arial" w:cs="Arial"/>
          <w:color w:val="000000"/>
          <w:sz w:val="22"/>
          <w:szCs w:val="22"/>
          <w:rtl/>
        </w:rPr>
        <w:t>. </w:t>
      </w:r>
    </w:p>
    <w:p w:rsidR="00092EE4" w:rsidRDefault="00092EE4" w:rsidP="00092EE4">
      <w:pPr>
        <w:pStyle w:val="a3"/>
        <w:bidi/>
        <w:spacing w:before="0" w:beforeAutospacing="0" w:after="0" w:afterAutospacing="0"/>
        <w:rPr>
          <w:rtl/>
        </w:rPr>
      </w:pPr>
      <w:r>
        <w:rPr>
          <w:rFonts w:ascii="Arial" w:hAnsi="Arial" w:cs="Arial"/>
          <w:b/>
          <w:bCs/>
          <w:color w:val="000000"/>
          <w:sz w:val="22"/>
          <w:szCs w:val="22"/>
          <w:rtl/>
        </w:rPr>
        <w:t>خاتمة اذاعة عن النظافة</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يمكن اعتماد الخاتمة التالية في ختام اذاعة عن النظافة: </w:t>
      </w:r>
    </w:p>
    <w:p w:rsidR="00092EE4" w:rsidRDefault="00092EE4" w:rsidP="00092EE4">
      <w:pPr>
        <w:pStyle w:val="a3"/>
        <w:bidi/>
        <w:spacing w:before="0" w:beforeAutospacing="0" w:after="0" w:afterAutospacing="0"/>
        <w:rPr>
          <w:rFonts w:hint="cs"/>
          <w:rtl/>
        </w:rPr>
      </w:pPr>
      <w:r>
        <w:rPr>
          <w:rFonts w:ascii="Arial" w:hAnsi="Arial" w:cs="Arial"/>
          <w:color w:val="000000"/>
          <w:sz w:val="22"/>
          <w:szCs w:val="22"/>
          <w:rtl/>
        </w:rPr>
        <w:t>ختامًا، نجد أن النظافة تقلل من انتشار الأمراض والعدوى بالجراثيم والبكتيريا، مما يحمي الأفراد والمجتمع بشكل عام، كما أن العناية بالنظافة الشخصية تعزز الشعور بالراحة والانتعاش وتسهم في رفع مستوى الثقة بالنفس والتفاؤل، والحفاظ على النظافة يتطلب التزامًا شخصيًا وجهدًا مستمرًا، ولكن النتائج تستحق الجهد، حيث تؤدي النظافة إلى حياة صحية وسعيدة.</w:t>
      </w:r>
    </w:p>
    <w:p w:rsidR="008762ED" w:rsidRDefault="008762ED">
      <w:bookmarkStart w:id="0" w:name="_GoBack"/>
      <w:bookmarkEnd w:id="0"/>
    </w:p>
    <w:sectPr w:rsidR="0087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56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DBA19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E4"/>
    <w:rsid w:val="00092EE4"/>
    <w:rsid w:val="00876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EE4"/>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EE4"/>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2024-04-03T00:39:00Z</dcterms:created>
  <dcterms:modified xsi:type="dcterms:W3CDTF">2024-04-03T00:39:00Z</dcterms:modified>
</cp:coreProperties>
</file>