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C68" w:rsidRPr="00845C68" w:rsidRDefault="00845C68" w:rsidP="00845C68">
      <w:pPr>
        <w:spacing w:before="100" w:beforeAutospacing="1" w:after="100" w:afterAutospacing="1" w:line="240" w:lineRule="auto"/>
        <w:outlineLvl w:val="1"/>
        <w:rPr>
          <w:rFonts w:ascii="Times New Roman" w:eastAsia="Times New Roman" w:hAnsi="Times New Roman" w:cs="Times New Roman"/>
          <w:b/>
          <w:bCs/>
          <w:sz w:val="36"/>
          <w:szCs w:val="36"/>
        </w:rPr>
      </w:pPr>
      <w:r w:rsidRPr="00845C68">
        <w:rPr>
          <w:rFonts w:ascii="Times New Roman" w:eastAsia="Times New Roman" w:hAnsi="Times New Roman" w:cs="Times New Roman"/>
          <w:b/>
          <w:bCs/>
          <w:sz w:val="36"/>
          <w:szCs w:val="36"/>
          <w:rtl/>
        </w:rPr>
        <w:t>بحث عن تلوث البيئة</w:t>
      </w:r>
    </w:p>
    <w:p w:rsidR="00845C68" w:rsidRPr="00845C68" w:rsidRDefault="00845C68" w:rsidP="00845C68">
      <w:pPr>
        <w:spacing w:before="100" w:beforeAutospacing="1" w:after="100" w:afterAutospacing="1" w:line="240" w:lineRule="auto"/>
        <w:rPr>
          <w:rFonts w:ascii="Times New Roman" w:eastAsia="Times New Roman" w:hAnsi="Times New Roman" w:cs="Times New Roman"/>
          <w:sz w:val="24"/>
          <w:szCs w:val="24"/>
        </w:rPr>
      </w:pPr>
      <w:r w:rsidRPr="00845C68">
        <w:rPr>
          <w:rFonts w:ascii="Times New Roman" w:eastAsia="Times New Roman" w:hAnsi="Times New Roman" w:cs="Times New Roman"/>
          <w:sz w:val="24"/>
          <w:szCs w:val="24"/>
          <w:rtl/>
        </w:rPr>
        <w:t>فيما يلي عناصر بحث عن تلوث البيئة</w:t>
      </w:r>
      <w:r w:rsidRPr="00845C68">
        <w:rPr>
          <w:rFonts w:ascii="Times New Roman" w:eastAsia="Times New Roman" w:hAnsi="Times New Roman" w:cs="Times New Roman"/>
          <w:sz w:val="24"/>
          <w:szCs w:val="24"/>
        </w:rPr>
        <w:t>:</w:t>
      </w:r>
      <w:hyperlink w:anchor="ref1" w:history="1">
        <w:r w:rsidRPr="00845C68">
          <w:rPr>
            <w:rFonts w:ascii="Times New Roman" w:eastAsia="Times New Roman" w:hAnsi="Times New Roman" w:cs="Times New Roman"/>
            <w:color w:val="0000FF"/>
            <w:sz w:val="24"/>
            <w:szCs w:val="24"/>
            <w:u w:val="single"/>
            <w:vertAlign w:val="superscript"/>
          </w:rPr>
          <w:t>[1]</w:t>
        </w:r>
      </w:hyperlink>
    </w:p>
    <w:p w:rsidR="00845C68" w:rsidRPr="00845C68" w:rsidRDefault="00845C68" w:rsidP="00845C68">
      <w:pPr>
        <w:spacing w:before="100" w:beforeAutospacing="1" w:after="100" w:afterAutospacing="1" w:line="240" w:lineRule="auto"/>
        <w:outlineLvl w:val="2"/>
        <w:rPr>
          <w:rFonts w:ascii="Times New Roman" w:eastAsia="Times New Roman" w:hAnsi="Times New Roman" w:cs="Times New Roman"/>
          <w:b/>
          <w:bCs/>
          <w:sz w:val="27"/>
          <w:szCs w:val="27"/>
        </w:rPr>
      </w:pPr>
      <w:r w:rsidRPr="00845C68">
        <w:rPr>
          <w:rFonts w:ascii="Times New Roman" w:eastAsia="Times New Roman" w:hAnsi="Times New Roman" w:cs="Times New Roman"/>
          <w:b/>
          <w:bCs/>
          <w:sz w:val="27"/>
          <w:szCs w:val="27"/>
          <w:rtl/>
        </w:rPr>
        <w:t>مقدمة بحث عن تلوث البيئة</w:t>
      </w:r>
    </w:p>
    <w:p w:rsidR="00845C68" w:rsidRPr="00845C68" w:rsidRDefault="00845C68" w:rsidP="00845C68">
      <w:pPr>
        <w:spacing w:before="100" w:beforeAutospacing="1" w:after="100" w:afterAutospacing="1" w:line="240" w:lineRule="auto"/>
        <w:rPr>
          <w:rFonts w:ascii="Times New Roman" w:eastAsia="Times New Roman" w:hAnsi="Times New Roman" w:cs="Times New Roman"/>
          <w:sz w:val="24"/>
          <w:szCs w:val="24"/>
        </w:rPr>
      </w:pPr>
      <w:r w:rsidRPr="00845C68">
        <w:rPr>
          <w:rFonts w:ascii="Times New Roman" w:eastAsia="Times New Roman" w:hAnsi="Times New Roman" w:cs="Times New Roman"/>
          <w:sz w:val="24"/>
          <w:szCs w:val="24"/>
          <w:rtl/>
        </w:rPr>
        <w:t>يمكن اعتماد المقدمة التالية في مقدمة بحث عن تلوث البيئة</w:t>
      </w:r>
      <w:r w:rsidRPr="00845C68">
        <w:rPr>
          <w:rFonts w:ascii="Times New Roman" w:eastAsia="Times New Roman" w:hAnsi="Times New Roman" w:cs="Times New Roman"/>
          <w:sz w:val="24"/>
          <w:szCs w:val="24"/>
        </w:rPr>
        <w:t>: </w:t>
      </w:r>
    </w:p>
    <w:p w:rsidR="00845C68" w:rsidRPr="00845C68" w:rsidRDefault="00845C68" w:rsidP="00845C68">
      <w:pPr>
        <w:spacing w:before="100" w:beforeAutospacing="1" w:after="100" w:afterAutospacing="1" w:line="240" w:lineRule="auto"/>
        <w:rPr>
          <w:rFonts w:ascii="Times New Roman" w:eastAsia="Times New Roman" w:hAnsi="Times New Roman" w:cs="Times New Roman"/>
          <w:sz w:val="24"/>
          <w:szCs w:val="24"/>
        </w:rPr>
      </w:pPr>
      <w:r w:rsidRPr="00845C68">
        <w:rPr>
          <w:rFonts w:ascii="Times New Roman" w:eastAsia="Times New Roman" w:hAnsi="Times New Roman" w:cs="Times New Roman"/>
          <w:sz w:val="24"/>
          <w:szCs w:val="24"/>
          <w:rtl/>
        </w:rPr>
        <w:t>التلوث البيئي هو إدخال مواد ضارة وتؤثر بشكل سلبي على البيئة، ويوجد أنواع عدة للتلوث البيئي مثل تلوث المياه أو تلوث الهواء، أو التربة، ويتطلب الوقاية من التلوث البيئي جهودًا متعددة الجوانب تشمل التشريعات البيئية الصارمة، وتبني التكنولوجيا النظيفة، وتغيير السلوكيات الفردية والجماعية نحو حماية البيئة واستدامتها</w:t>
      </w:r>
      <w:r w:rsidRPr="00845C68">
        <w:rPr>
          <w:rFonts w:ascii="Times New Roman" w:eastAsia="Times New Roman" w:hAnsi="Times New Roman" w:cs="Times New Roman"/>
          <w:sz w:val="24"/>
          <w:szCs w:val="24"/>
        </w:rPr>
        <w:t>.</w:t>
      </w:r>
    </w:p>
    <w:p w:rsidR="00845C68" w:rsidRPr="00845C68" w:rsidRDefault="00845C68" w:rsidP="00845C68">
      <w:pPr>
        <w:spacing w:before="100" w:beforeAutospacing="1" w:after="100" w:afterAutospacing="1" w:line="240" w:lineRule="auto"/>
        <w:outlineLvl w:val="2"/>
        <w:rPr>
          <w:rFonts w:ascii="Times New Roman" w:eastAsia="Times New Roman" w:hAnsi="Times New Roman" w:cs="Times New Roman"/>
          <w:b/>
          <w:bCs/>
          <w:sz w:val="27"/>
          <w:szCs w:val="27"/>
        </w:rPr>
      </w:pPr>
      <w:r w:rsidRPr="00845C68">
        <w:rPr>
          <w:rFonts w:ascii="Times New Roman" w:eastAsia="Times New Roman" w:hAnsi="Times New Roman" w:cs="Times New Roman"/>
          <w:b/>
          <w:bCs/>
          <w:sz w:val="27"/>
          <w:szCs w:val="27"/>
          <w:rtl/>
        </w:rPr>
        <w:t>بحث عن تلوث البيئة</w:t>
      </w:r>
    </w:p>
    <w:p w:rsidR="00845C68" w:rsidRPr="00845C68" w:rsidRDefault="00845C68" w:rsidP="00845C68">
      <w:pPr>
        <w:spacing w:before="100" w:beforeAutospacing="1" w:after="100" w:afterAutospacing="1" w:line="240" w:lineRule="auto"/>
        <w:rPr>
          <w:rFonts w:ascii="Times New Roman" w:eastAsia="Times New Roman" w:hAnsi="Times New Roman" w:cs="Times New Roman"/>
          <w:sz w:val="24"/>
          <w:szCs w:val="24"/>
        </w:rPr>
      </w:pPr>
      <w:r w:rsidRPr="00845C68">
        <w:rPr>
          <w:rFonts w:ascii="Times New Roman" w:eastAsia="Times New Roman" w:hAnsi="Times New Roman" w:cs="Times New Roman"/>
          <w:sz w:val="24"/>
          <w:szCs w:val="24"/>
          <w:rtl/>
        </w:rPr>
        <w:t>يمكن اعتماد النص التالي ضمن بحث عن تلوث البيئة</w:t>
      </w:r>
      <w:r w:rsidRPr="00845C68">
        <w:rPr>
          <w:rFonts w:ascii="Times New Roman" w:eastAsia="Times New Roman" w:hAnsi="Times New Roman" w:cs="Times New Roman"/>
          <w:sz w:val="24"/>
          <w:szCs w:val="24"/>
        </w:rPr>
        <w:t>: </w:t>
      </w:r>
    </w:p>
    <w:p w:rsidR="00845C68" w:rsidRPr="00845C68" w:rsidRDefault="00845C68" w:rsidP="00845C68">
      <w:pPr>
        <w:spacing w:before="100" w:beforeAutospacing="1" w:after="100" w:afterAutospacing="1" w:line="240" w:lineRule="auto"/>
        <w:rPr>
          <w:rFonts w:ascii="Times New Roman" w:eastAsia="Times New Roman" w:hAnsi="Times New Roman" w:cs="Times New Roman"/>
          <w:sz w:val="24"/>
          <w:szCs w:val="24"/>
        </w:rPr>
      </w:pPr>
      <w:r w:rsidRPr="00845C68">
        <w:rPr>
          <w:rFonts w:ascii="Times New Roman" w:eastAsia="Times New Roman" w:hAnsi="Times New Roman" w:cs="Times New Roman"/>
          <w:sz w:val="24"/>
          <w:szCs w:val="24"/>
          <w:rtl/>
        </w:rPr>
        <w:t>التلوث البيئي هو مشكلة عالمية تواجه البشرية في العصر الحديث، حيث يؤثر سلبًا على البيئة والكائنات الحية بشكل عام، ويمكن أن يكون التلوث البيئي ناتجًا عن عدة مصادر مثل الصناعات التي تطلق موادًا كيميائية سامة، وحرق الوقود الأحفوري الذي يسبب انبعاثات غازات الدفيئة، وكذلك التخلص السيء من النفايات البشرية، يسبب التلوث البيئي العديد من المشاكل الصحية والبيئية، فعلى سبيل المثال، يمكن أن يؤدي تلوث المياه إلى تلوث المياه الجوفية والسطحية، مما يؤثر على الحياة البحرية ويعرض صحة الإنسان للخطر، كما يمكن أن يؤدي تلوث الهواء إلى زيادة حالات الربو وأمراض الجهاز التنفسي</w:t>
      </w:r>
      <w:r w:rsidRPr="00845C68">
        <w:rPr>
          <w:rFonts w:ascii="Times New Roman" w:eastAsia="Times New Roman" w:hAnsi="Times New Roman" w:cs="Times New Roman"/>
          <w:sz w:val="24"/>
          <w:szCs w:val="24"/>
        </w:rPr>
        <w:t>.</w:t>
      </w:r>
    </w:p>
    <w:p w:rsidR="00845C68" w:rsidRPr="00845C68" w:rsidRDefault="00845C68" w:rsidP="00845C68">
      <w:pPr>
        <w:spacing w:before="100" w:beforeAutospacing="1" w:after="100" w:afterAutospacing="1" w:line="240" w:lineRule="auto"/>
        <w:rPr>
          <w:rFonts w:ascii="Times New Roman" w:eastAsia="Times New Roman" w:hAnsi="Times New Roman" w:cs="Times New Roman"/>
          <w:sz w:val="24"/>
          <w:szCs w:val="24"/>
        </w:rPr>
      </w:pPr>
      <w:r w:rsidRPr="00845C68">
        <w:rPr>
          <w:rFonts w:ascii="Times New Roman" w:eastAsia="Times New Roman" w:hAnsi="Times New Roman" w:cs="Times New Roman"/>
          <w:sz w:val="24"/>
          <w:szCs w:val="24"/>
          <w:rtl/>
        </w:rPr>
        <w:t>هناك عدة طرق يمكن اتباعها للوقاية من التلوث البيئي وتقليل تأثيراته السلبية على البيئة وصحة الإنسان، مثل تعزيز الوعي بأهمية حماية البيئة وتأثيرات التلوث على الصحة والبيئة، وتشجيع المجتمعات على اتخاذ إجراءات وقائية، كما ينبغي وضع تشريعات بيئية صارمة وفعالة للحد من التلوث، وتطبيقها بدقة على الصناعات والأفراد، يمكن استخدام التكنولوجيا النظيفة والمستدامة في الصناعات والمرافق لتقليل انبعاثات الغازات الضارة والملوثات، كما يجب حماية وإدارة الموارد الطبيعية مثل المياه والتربة والغابات، وتشجيع الممارسات الزراعية المستدامة وحماية التنوع البيولوجي، علاوة على ذلك يمكن تقليل التلوث الناجم عن النقل من خلال تشجيع استخدام وسائل النقل العامة والدراجات الهوائية والمشي</w:t>
      </w:r>
      <w:r w:rsidRPr="00845C68">
        <w:rPr>
          <w:rFonts w:ascii="Times New Roman" w:eastAsia="Times New Roman" w:hAnsi="Times New Roman" w:cs="Times New Roman"/>
          <w:sz w:val="24"/>
          <w:szCs w:val="24"/>
        </w:rPr>
        <w:t>. </w:t>
      </w:r>
    </w:p>
    <w:p w:rsidR="00845C68" w:rsidRPr="00845C68" w:rsidRDefault="00845C68" w:rsidP="00845C68">
      <w:pPr>
        <w:spacing w:before="100" w:beforeAutospacing="1" w:after="100" w:afterAutospacing="1" w:line="240" w:lineRule="auto"/>
        <w:outlineLvl w:val="2"/>
        <w:rPr>
          <w:rFonts w:ascii="Times New Roman" w:eastAsia="Times New Roman" w:hAnsi="Times New Roman" w:cs="Times New Roman"/>
          <w:b/>
          <w:bCs/>
          <w:sz w:val="27"/>
          <w:szCs w:val="27"/>
        </w:rPr>
      </w:pPr>
      <w:r w:rsidRPr="00845C68">
        <w:rPr>
          <w:rFonts w:ascii="Times New Roman" w:eastAsia="Times New Roman" w:hAnsi="Times New Roman" w:cs="Times New Roman"/>
          <w:b/>
          <w:bCs/>
          <w:sz w:val="27"/>
          <w:szCs w:val="27"/>
          <w:rtl/>
        </w:rPr>
        <w:t>خاتمة بحث عن تلوث البيئة</w:t>
      </w:r>
    </w:p>
    <w:p w:rsidR="00845C68" w:rsidRPr="00845C68" w:rsidRDefault="00845C68" w:rsidP="00845C68">
      <w:pPr>
        <w:spacing w:before="100" w:beforeAutospacing="1" w:after="100" w:afterAutospacing="1" w:line="240" w:lineRule="auto"/>
        <w:rPr>
          <w:rFonts w:ascii="Times New Roman" w:eastAsia="Times New Roman" w:hAnsi="Times New Roman" w:cs="Times New Roman"/>
          <w:sz w:val="24"/>
          <w:szCs w:val="24"/>
        </w:rPr>
      </w:pPr>
      <w:r w:rsidRPr="00845C68">
        <w:rPr>
          <w:rFonts w:ascii="Times New Roman" w:eastAsia="Times New Roman" w:hAnsi="Times New Roman" w:cs="Times New Roman"/>
          <w:sz w:val="24"/>
          <w:szCs w:val="24"/>
          <w:rtl/>
        </w:rPr>
        <w:t>يمكن اعتماد الخاتمة التالية في ختام بحث عن تلوث البيئة</w:t>
      </w:r>
      <w:r w:rsidRPr="00845C68">
        <w:rPr>
          <w:rFonts w:ascii="Times New Roman" w:eastAsia="Times New Roman" w:hAnsi="Times New Roman" w:cs="Times New Roman"/>
          <w:sz w:val="24"/>
          <w:szCs w:val="24"/>
        </w:rPr>
        <w:t>: </w:t>
      </w:r>
    </w:p>
    <w:p w:rsidR="00845C68" w:rsidRPr="00845C68" w:rsidRDefault="00845C68" w:rsidP="00845C68">
      <w:pPr>
        <w:spacing w:before="100" w:beforeAutospacing="1" w:after="100" w:afterAutospacing="1" w:line="240" w:lineRule="auto"/>
        <w:rPr>
          <w:rFonts w:ascii="Times New Roman" w:eastAsia="Times New Roman" w:hAnsi="Times New Roman" w:cs="Times New Roman"/>
          <w:sz w:val="24"/>
          <w:szCs w:val="24"/>
        </w:rPr>
      </w:pPr>
      <w:r w:rsidRPr="00845C68">
        <w:rPr>
          <w:rFonts w:ascii="Times New Roman" w:eastAsia="Times New Roman" w:hAnsi="Times New Roman" w:cs="Times New Roman"/>
          <w:sz w:val="24"/>
          <w:szCs w:val="24"/>
          <w:rtl/>
        </w:rPr>
        <w:t>ختامًا، نجد أن تلوث البيئة تحديًا كبيرًا يتطلب التعاون الدولي والتدابير الجادة للحد منه، وإن الحفاظ على نظافة الهواء والمياه والتربة أمر حيوي للحفاظ على صحة عالمنا وبيئتنا التي نعيش فيها</w:t>
      </w:r>
      <w:r w:rsidRPr="00845C68">
        <w:rPr>
          <w:rFonts w:ascii="Times New Roman" w:eastAsia="Times New Roman" w:hAnsi="Times New Roman" w:cs="Times New Roman"/>
          <w:sz w:val="24"/>
          <w:szCs w:val="24"/>
        </w:rPr>
        <w:t>. </w:t>
      </w:r>
    </w:p>
    <w:p w:rsidR="003F10D0" w:rsidRDefault="003F10D0">
      <w:bookmarkStart w:id="0" w:name="_GoBack"/>
      <w:bookmarkEnd w:id="0"/>
    </w:p>
    <w:sectPr w:rsidR="003F1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68"/>
    <w:rsid w:val="003F10D0"/>
    <w:rsid w:val="00845C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845C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45C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45C68"/>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45C68"/>
    <w:rPr>
      <w:rFonts w:ascii="Times New Roman" w:eastAsia="Times New Roman" w:hAnsi="Times New Roman" w:cs="Times New Roman"/>
      <w:b/>
      <w:bCs/>
      <w:sz w:val="27"/>
      <w:szCs w:val="27"/>
    </w:rPr>
  </w:style>
  <w:style w:type="character" w:styleId="a3">
    <w:name w:val="Strong"/>
    <w:basedOn w:val="a0"/>
    <w:uiPriority w:val="22"/>
    <w:qFormat/>
    <w:rsid w:val="00845C68"/>
    <w:rPr>
      <w:b/>
      <w:bCs/>
    </w:rPr>
  </w:style>
  <w:style w:type="paragraph" w:styleId="a4">
    <w:name w:val="Normal (Web)"/>
    <w:basedOn w:val="a"/>
    <w:uiPriority w:val="99"/>
    <w:semiHidden/>
    <w:unhideWhenUsed/>
    <w:rsid w:val="00845C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845C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845C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45C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45C68"/>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45C68"/>
    <w:rPr>
      <w:rFonts w:ascii="Times New Roman" w:eastAsia="Times New Roman" w:hAnsi="Times New Roman" w:cs="Times New Roman"/>
      <w:b/>
      <w:bCs/>
      <w:sz w:val="27"/>
      <w:szCs w:val="27"/>
    </w:rPr>
  </w:style>
  <w:style w:type="character" w:styleId="a3">
    <w:name w:val="Strong"/>
    <w:basedOn w:val="a0"/>
    <w:uiPriority w:val="22"/>
    <w:qFormat/>
    <w:rsid w:val="00845C68"/>
    <w:rPr>
      <w:b/>
      <w:bCs/>
    </w:rPr>
  </w:style>
  <w:style w:type="paragraph" w:styleId="a4">
    <w:name w:val="Normal (Web)"/>
    <w:basedOn w:val="a"/>
    <w:uiPriority w:val="99"/>
    <w:semiHidden/>
    <w:unhideWhenUsed/>
    <w:rsid w:val="00845C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845C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76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2024-03-19T00:53:00Z</dcterms:created>
  <dcterms:modified xsi:type="dcterms:W3CDTF">2024-03-19T00:53:00Z</dcterms:modified>
</cp:coreProperties>
</file>