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267" w:rsidRPr="001D2267" w:rsidRDefault="001D2267" w:rsidP="001D2267">
      <w:pPr>
        <w:spacing w:before="100" w:beforeAutospacing="1" w:after="100" w:afterAutospacing="1" w:line="240" w:lineRule="auto"/>
        <w:outlineLvl w:val="1"/>
        <w:rPr>
          <w:rFonts w:ascii="Times New Roman" w:eastAsia="Times New Roman" w:hAnsi="Times New Roman" w:cs="Times New Roman"/>
          <w:b/>
          <w:bCs/>
          <w:sz w:val="36"/>
          <w:szCs w:val="36"/>
        </w:rPr>
      </w:pPr>
      <w:r w:rsidRPr="001D2267">
        <w:rPr>
          <w:rFonts w:ascii="Times New Roman" w:eastAsia="Times New Roman" w:hAnsi="Times New Roman" w:cs="Times New Roman"/>
          <w:b/>
          <w:bCs/>
          <w:sz w:val="36"/>
          <w:szCs w:val="36"/>
          <w:rtl/>
        </w:rPr>
        <w:t>مقدمة موضوع عن اهمية اللغة العربية</w:t>
      </w:r>
    </w:p>
    <w:p w:rsidR="001D2267" w:rsidRPr="001D2267" w:rsidRDefault="001D2267" w:rsidP="001D2267">
      <w:pPr>
        <w:spacing w:before="100" w:beforeAutospacing="1" w:after="100" w:afterAutospacing="1" w:line="240" w:lineRule="auto"/>
        <w:rPr>
          <w:rFonts w:ascii="Times New Roman" w:eastAsia="Times New Roman" w:hAnsi="Times New Roman" w:cs="Times New Roman"/>
          <w:sz w:val="24"/>
          <w:szCs w:val="24"/>
        </w:rPr>
      </w:pPr>
      <w:r w:rsidRPr="001D2267">
        <w:rPr>
          <w:rFonts w:ascii="Times New Roman" w:eastAsia="Times New Roman" w:hAnsi="Times New Roman" w:cs="Times New Roman"/>
          <w:sz w:val="24"/>
          <w:szCs w:val="24"/>
          <w:rtl/>
        </w:rPr>
        <w:t xml:space="preserve">تتراقص حروف اللغة العربية كأوراق شجر ترفرف بلطف، تحمل بين طياتها </w:t>
      </w:r>
      <w:proofErr w:type="spellStart"/>
      <w:r w:rsidRPr="001D2267">
        <w:rPr>
          <w:rFonts w:ascii="Times New Roman" w:eastAsia="Times New Roman" w:hAnsi="Times New Roman" w:cs="Times New Roman"/>
          <w:sz w:val="24"/>
          <w:szCs w:val="24"/>
          <w:rtl/>
        </w:rPr>
        <w:t>حكايا</w:t>
      </w:r>
      <w:proofErr w:type="spellEnd"/>
      <w:r w:rsidRPr="001D2267">
        <w:rPr>
          <w:rFonts w:ascii="Times New Roman" w:eastAsia="Times New Roman" w:hAnsi="Times New Roman" w:cs="Times New Roman"/>
          <w:sz w:val="24"/>
          <w:szCs w:val="24"/>
          <w:rtl/>
        </w:rPr>
        <w:t xml:space="preserve"> الأزمنة وجمال اللحظة، وسيتناول موضوعنا الحديث عن جوانب متعددة من أهمية اللغة العربية، والذي يجذب الكثير من العقول و يثريها بجمل وتعابير لغة الضاد المثيرة</w:t>
      </w:r>
      <w:r w:rsidRPr="001D2267">
        <w:rPr>
          <w:rFonts w:ascii="Times New Roman" w:eastAsia="Times New Roman" w:hAnsi="Times New Roman" w:cs="Times New Roman"/>
          <w:sz w:val="24"/>
          <w:szCs w:val="24"/>
        </w:rPr>
        <w:t>.</w:t>
      </w:r>
    </w:p>
    <w:p w:rsidR="001D2267" w:rsidRPr="001D2267" w:rsidRDefault="001D2267" w:rsidP="001D2267">
      <w:pPr>
        <w:spacing w:before="100" w:beforeAutospacing="1" w:after="100" w:afterAutospacing="1" w:line="240" w:lineRule="auto"/>
        <w:outlineLvl w:val="1"/>
        <w:rPr>
          <w:rFonts w:ascii="Times New Roman" w:eastAsia="Times New Roman" w:hAnsi="Times New Roman" w:cs="Times New Roman"/>
          <w:b/>
          <w:bCs/>
          <w:sz w:val="36"/>
          <w:szCs w:val="36"/>
        </w:rPr>
      </w:pPr>
      <w:r w:rsidRPr="001D2267">
        <w:rPr>
          <w:rFonts w:ascii="Times New Roman" w:eastAsia="Times New Roman" w:hAnsi="Times New Roman" w:cs="Times New Roman"/>
          <w:b/>
          <w:bCs/>
          <w:sz w:val="36"/>
          <w:szCs w:val="36"/>
          <w:rtl/>
        </w:rPr>
        <w:t>موضوع عن اهمية اللغة العربية</w:t>
      </w:r>
    </w:p>
    <w:p w:rsidR="001D2267" w:rsidRPr="001D2267" w:rsidRDefault="001D2267" w:rsidP="001D2267">
      <w:pPr>
        <w:spacing w:before="100" w:beforeAutospacing="1" w:after="100" w:afterAutospacing="1" w:line="240" w:lineRule="auto"/>
        <w:rPr>
          <w:rFonts w:ascii="Times New Roman" w:eastAsia="Times New Roman" w:hAnsi="Times New Roman" w:cs="Times New Roman"/>
          <w:sz w:val="24"/>
          <w:szCs w:val="24"/>
        </w:rPr>
      </w:pPr>
      <w:r w:rsidRPr="001D2267">
        <w:rPr>
          <w:rFonts w:ascii="Times New Roman" w:eastAsia="Times New Roman" w:hAnsi="Times New Roman" w:cs="Times New Roman"/>
          <w:sz w:val="24"/>
          <w:szCs w:val="24"/>
          <w:rtl/>
        </w:rPr>
        <w:t xml:space="preserve">تسهم اللغة العربية في تعزيز التواصل بين أفراد المجتمع. يعتبر فهمها أمرًا ضروريًا للتفاهم الجيد وتعزيز العلاقات الاجتماعية، </w:t>
      </w:r>
      <w:proofErr w:type="spellStart"/>
      <w:r w:rsidRPr="001D2267">
        <w:rPr>
          <w:rFonts w:ascii="Times New Roman" w:eastAsia="Times New Roman" w:hAnsi="Times New Roman" w:cs="Times New Roman"/>
          <w:sz w:val="24"/>
          <w:szCs w:val="24"/>
          <w:rtl/>
        </w:rPr>
        <w:t>ككما</w:t>
      </w:r>
      <w:proofErr w:type="spellEnd"/>
      <w:r w:rsidRPr="001D2267">
        <w:rPr>
          <w:rFonts w:ascii="Times New Roman" w:eastAsia="Times New Roman" w:hAnsi="Times New Roman" w:cs="Times New Roman"/>
          <w:sz w:val="24"/>
          <w:szCs w:val="24"/>
          <w:rtl/>
        </w:rPr>
        <w:t xml:space="preserve"> تُعَدّ اللغة العربية عاملاً أساسيًا في تعزيز الهوية الوطنية، إن الحفاظ على اللغة يعزز الانتماء والولاء للوطن وتاريخه، كذلك تتميز اللغة العربية ببنيتها اللغوية المميزة، مع ألفاظ غنية وتراكيب </w:t>
      </w:r>
      <w:proofErr w:type="spellStart"/>
      <w:r w:rsidRPr="001D2267">
        <w:rPr>
          <w:rFonts w:ascii="Times New Roman" w:eastAsia="Times New Roman" w:hAnsi="Times New Roman" w:cs="Times New Roman"/>
          <w:sz w:val="24"/>
          <w:szCs w:val="24"/>
          <w:rtl/>
        </w:rPr>
        <w:t>جملية</w:t>
      </w:r>
      <w:proofErr w:type="spellEnd"/>
      <w:r w:rsidRPr="001D2267">
        <w:rPr>
          <w:rFonts w:ascii="Times New Roman" w:eastAsia="Times New Roman" w:hAnsi="Times New Roman" w:cs="Times New Roman"/>
          <w:sz w:val="24"/>
          <w:szCs w:val="24"/>
          <w:rtl/>
        </w:rPr>
        <w:t xml:space="preserve"> دقيقة، يتيح ذلك للمتحدثين باللغة العربية التعبير بشكل دقيق ومتقن، لعل الجانب الأهم من اللغة العربية أنها لغة القرآن الكريم، مما يمنحها أهمية دينية خاصة، حيث يتعلق الكثيرون بتعلم اللغة العربية لفهم القرآن وفهم الإسلام بشكل أعمق</w:t>
      </w:r>
      <w:r w:rsidRPr="001D2267">
        <w:rPr>
          <w:rFonts w:ascii="Times New Roman" w:eastAsia="Times New Roman" w:hAnsi="Times New Roman" w:cs="Times New Roman"/>
          <w:sz w:val="24"/>
          <w:szCs w:val="24"/>
        </w:rPr>
        <w:t>.</w:t>
      </w:r>
    </w:p>
    <w:p w:rsidR="001D2267" w:rsidRPr="001D2267" w:rsidRDefault="001D2267" w:rsidP="001D2267">
      <w:pPr>
        <w:spacing w:before="100" w:beforeAutospacing="1" w:after="100" w:afterAutospacing="1" w:line="240" w:lineRule="auto"/>
        <w:rPr>
          <w:rFonts w:ascii="Times New Roman" w:eastAsia="Times New Roman" w:hAnsi="Times New Roman" w:cs="Times New Roman"/>
          <w:sz w:val="24"/>
          <w:szCs w:val="24"/>
        </w:rPr>
      </w:pPr>
      <w:r w:rsidRPr="001D2267">
        <w:rPr>
          <w:rFonts w:ascii="Times New Roman" w:eastAsia="Times New Roman" w:hAnsi="Times New Roman" w:cs="Times New Roman"/>
          <w:sz w:val="24"/>
          <w:szCs w:val="24"/>
          <w:rtl/>
        </w:rPr>
        <w:t>وفي ظل التطورات الحديثة، تلعب اللغة العربية دورًا هامًا في الحوار العالمي والاقتصاد العالمي، تعتبر مهارات اللغة العربية ذات أهمية في مجالات الأعمال والدبلوماسية</w:t>
      </w:r>
      <w:r w:rsidRPr="001D2267">
        <w:rPr>
          <w:rFonts w:ascii="Times New Roman" w:eastAsia="Times New Roman" w:hAnsi="Times New Roman" w:cs="Times New Roman"/>
          <w:sz w:val="24"/>
          <w:szCs w:val="24"/>
        </w:rPr>
        <w:t>.</w:t>
      </w:r>
    </w:p>
    <w:p w:rsidR="001D2267" w:rsidRPr="001D2267" w:rsidRDefault="001D2267" w:rsidP="001D2267">
      <w:pPr>
        <w:spacing w:before="100" w:beforeAutospacing="1" w:after="100" w:afterAutospacing="1" w:line="240" w:lineRule="auto"/>
        <w:outlineLvl w:val="1"/>
        <w:rPr>
          <w:rFonts w:ascii="Times New Roman" w:eastAsia="Times New Roman" w:hAnsi="Times New Roman" w:cs="Times New Roman"/>
          <w:b/>
          <w:bCs/>
          <w:sz w:val="36"/>
          <w:szCs w:val="36"/>
        </w:rPr>
      </w:pPr>
      <w:r w:rsidRPr="001D2267">
        <w:rPr>
          <w:rFonts w:ascii="Times New Roman" w:eastAsia="Times New Roman" w:hAnsi="Times New Roman" w:cs="Times New Roman"/>
          <w:b/>
          <w:bCs/>
          <w:sz w:val="36"/>
          <w:szCs w:val="36"/>
          <w:rtl/>
        </w:rPr>
        <w:t>خاتمة موضوع عن اهمية اللغة العربية</w:t>
      </w:r>
    </w:p>
    <w:p w:rsidR="001D2267" w:rsidRPr="001D2267" w:rsidRDefault="001D2267" w:rsidP="001D2267">
      <w:pPr>
        <w:spacing w:before="100" w:beforeAutospacing="1" w:after="100" w:afterAutospacing="1" w:line="240" w:lineRule="auto"/>
        <w:rPr>
          <w:rFonts w:ascii="Times New Roman" w:eastAsia="Times New Roman" w:hAnsi="Times New Roman" w:cs="Times New Roman"/>
          <w:sz w:val="24"/>
          <w:szCs w:val="24"/>
        </w:rPr>
      </w:pPr>
      <w:r w:rsidRPr="001D2267">
        <w:rPr>
          <w:rFonts w:ascii="Times New Roman" w:eastAsia="Times New Roman" w:hAnsi="Times New Roman" w:cs="Times New Roman"/>
          <w:sz w:val="24"/>
          <w:szCs w:val="24"/>
          <w:rtl/>
        </w:rPr>
        <w:t>ختامًا، نجد أن اللغة العربية جامعة بين الثقافة والحضارة، و يعكس توازنًا رائعًا بين الحداثة والحضارة والحفاظ على الثقافة، مما يجعل أهمية اللغة العربية وجهة محببة في مختلف أنحاء العالم</w:t>
      </w:r>
      <w:r w:rsidRPr="001D2267">
        <w:rPr>
          <w:rFonts w:ascii="Times New Roman" w:eastAsia="Times New Roman" w:hAnsi="Times New Roman" w:cs="Times New Roman"/>
          <w:sz w:val="24"/>
          <w:szCs w:val="24"/>
        </w:rPr>
        <w:t>.</w:t>
      </w:r>
    </w:p>
    <w:p w:rsidR="00012E98" w:rsidRDefault="00012E98">
      <w:bookmarkStart w:id="0" w:name="_GoBack"/>
      <w:bookmarkEnd w:id="0"/>
    </w:p>
    <w:sectPr w:rsidR="00012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267"/>
    <w:rsid w:val="00012E98"/>
    <w:rsid w:val="001D22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1D22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D2267"/>
    <w:rPr>
      <w:rFonts w:ascii="Times New Roman" w:eastAsia="Times New Roman" w:hAnsi="Times New Roman" w:cs="Times New Roman"/>
      <w:b/>
      <w:bCs/>
      <w:sz w:val="36"/>
      <w:szCs w:val="36"/>
    </w:rPr>
  </w:style>
  <w:style w:type="character" w:styleId="a3">
    <w:name w:val="Strong"/>
    <w:basedOn w:val="a0"/>
    <w:uiPriority w:val="22"/>
    <w:qFormat/>
    <w:rsid w:val="001D2267"/>
    <w:rPr>
      <w:b/>
      <w:bCs/>
    </w:rPr>
  </w:style>
  <w:style w:type="paragraph" w:styleId="a4">
    <w:name w:val="Normal (Web)"/>
    <w:basedOn w:val="a"/>
    <w:uiPriority w:val="99"/>
    <w:semiHidden/>
    <w:unhideWhenUsed/>
    <w:rsid w:val="001D226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1D22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D2267"/>
    <w:rPr>
      <w:rFonts w:ascii="Times New Roman" w:eastAsia="Times New Roman" w:hAnsi="Times New Roman" w:cs="Times New Roman"/>
      <w:b/>
      <w:bCs/>
      <w:sz w:val="36"/>
      <w:szCs w:val="36"/>
    </w:rPr>
  </w:style>
  <w:style w:type="character" w:styleId="a3">
    <w:name w:val="Strong"/>
    <w:basedOn w:val="a0"/>
    <w:uiPriority w:val="22"/>
    <w:qFormat/>
    <w:rsid w:val="001D2267"/>
    <w:rPr>
      <w:b/>
      <w:bCs/>
    </w:rPr>
  </w:style>
  <w:style w:type="paragraph" w:styleId="a4">
    <w:name w:val="Normal (Web)"/>
    <w:basedOn w:val="a"/>
    <w:uiPriority w:val="99"/>
    <w:semiHidden/>
    <w:unhideWhenUsed/>
    <w:rsid w:val="001D22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00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2024-02-11T09:31:00Z</dcterms:created>
  <dcterms:modified xsi:type="dcterms:W3CDTF">2024-02-11T09:37:00Z</dcterms:modified>
</cp:coreProperties>
</file>