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75C" w:rsidRDefault="0067775C" w:rsidP="0018304A">
      <w:pPr>
        <w:pStyle w:val="a3"/>
        <w:bidi/>
        <w:spacing w:before="0" w:beforeAutospacing="0" w:after="0" w:afterAutospacing="0"/>
        <w:rPr>
          <w:rtl/>
        </w:rPr>
      </w:pPr>
      <w:r>
        <w:rPr>
          <w:rFonts w:ascii="Arial" w:hAnsi="Arial" w:cs="Arial"/>
          <w:b/>
          <w:bCs/>
          <w:color w:val="000000"/>
          <w:sz w:val="22"/>
          <w:szCs w:val="22"/>
          <w:rtl/>
        </w:rPr>
        <w:t>مقدمة بحث كيمياء</w:t>
      </w:r>
    </w:p>
    <w:p w:rsidR="0067775C" w:rsidRDefault="0067775C" w:rsidP="0018304A">
      <w:pPr>
        <w:pStyle w:val="a3"/>
        <w:bidi/>
        <w:spacing w:before="0" w:beforeAutospacing="0" w:after="0" w:afterAutospacing="0"/>
        <w:rPr>
          <w:rtl/>
        </w:rPr>
      </w:pPr>
      <w:r>
        <w:rPr>
          <w:rFonts w:ascii="Arial" w:hAnsi="Arial" w:cs="Arial"/>
          <w:color w:val="000000"/>
          <w:sz w:val="22"/>
          <w:szCs w:val="22"/>
          <w:rtl/>
        </w:rPr>
        <w:t xml:space="preserve">الكيمياء هي أساس العديد من العلوم والصناعات، ولها العديد من الجوانب المهمة في الحياة، لعل أبرزها في مجال "محال البحث"، لا سيما بعد التطور الحاصل في العلوم إذ يعتبر "موضوع البحث" موضوعًا هامًا، يصير الفضول </w:t>
      </w:r>
      <w:r>
        <w:rPr>
          <w:rFonts w:ascii="Arial" w:hAnsi="Arial" w:cs="Arial" w:hint="cs"/>
          <w:color w:val="000000"/>
          <w:sz w:val="22"/>
          <w:szCs w:val="22"/>
          <w:rtl/>
        </w:rPr>
        <w:t>والتساؤل</w:t>
      </w:r>
      <w:r>
        <w:rPr>
          <w:rFonts w:ascii="Arial" w:hAnsi="Arial" w:cs="Arial"/>
          <w:color w:val="000000"/>
          <w:sz w:val="22"/>
          <w:szCs w:val="22"/>
          <w:rtl/>
        </w:rPr>
        <w:t>، لذلك أقدم بحثًا علميًا تحت عنوان "عنوان البحث"، يوضح الدور الحاسم في المجال الكيميائي.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خاتمة بحث كيمياء</w:t>
      </w:r>
    </w:p>
    <w:p w:rsidR="0067775C" w:rsidRDefault="0067775C" w:rsidP="0018304A">
      <w:pPr>
        <w:pStyle w:val="a3"/>
        <w:bidi/>
        <w:spacing w:before="0" w:beforeAutospacing="0" w:after="0" w:afterAutospacing="0"/>
        <w:rPr>
          <w:rtl/>
        </w:rPr>
      </w:pPr>
      <w:r>
        <w:rPr>
          <w:rFonts w:ascii="Arial" w:hAnsi="Arial" w:cs="Arial"/>
          <w:color w:val="000000"/>
          <w:sz w:val="22"/>
          <w:szCs w:val="22"/>
          <w:rtl/>
        </w:rPr>
        <w:t>ختامًا، البحث الكيميائي يلعب دورًا مهمًا في تطوير الكثير من الجوانب الحياتية والعلمية، وبعد تقديم المعلومات حول "موضوع البحث" الكافية المأخوذة عن مراجع علمية عالمية، للعالمين في الكيمياء، نستنتج أن "عنوان البحث" أحدث ثورة في الكيمياء، ونقلة نوعية بين مختلف المجالات، إذ تعتبر الكيمياء هي علم أساسي يلعب دورًا حاسمًا في فهم العالم وتقدم البشرية.</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مقدمة بحث كيمياء جاهزة </w:t>
      </w:r>
    </w:p>
    <w:p w:rsidR="0067775C" w:rsidRDefault="0067775C" w:rsidP="0018304A">
      <w:pPr>
        <w:pStyle w:val="a3"/>
        <w:bidi/>
        <w:spacing w:before="0" w:beforeAutospacing="0" w:after="0" w:afterAutospacing="0"/>
        <w:rPr>
          <w:rtl/>
        </w:rPr>
      </w:pPr>
      <w:r>
        <w:rPr>
          <w:rFonts w:ascii="Arial" w:hAnsi="Arial" w:cs="Arial"/>
          <w:color w:val="000000"/>
          <w:sz w:val="22"/>
          <w:szCs w:val="22"/>
          <w:rtl/>
        </w:rPr>
        <w:t>الكيمياء هي علم أساسي يلعب دورًا حاسمًا في فهم العالم وتقدم البشرية في مجموعة متنوعة من الجوانب، من العلوم والصناعة إلى الصحة والبيئة والتكنولوجيا والاقتصاد، ولننغمس أكثر في بحر علوم الكيمياء، أقدم بحثًا علميًا تحت عنوان "عنوان البحث" للتحري أكثر حول موضوع "موضوع البحث".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مقدمة بحث عن الكيمياء العضوية </w:t>
      </w:r>
    </w:p>
    <w:p w:rsidR="0067775C" w:rsidRDefault="0067775C" w:rsidP="0018304A">
      <w:pPr>
        <w:pStyle w:val="a3"/>
        <w:bidi/>
        <w:spacing w:before="0" w:beforeAutospacing="0" w:after="0" w:afterAutospacing="0"/>
        <w:rPr>
          <w:rtl/>
        </w:rPr>
      </w:pPr>
      <w:r>
        <w:rPr>
          <w:rFonts w:ascii="Arial" w:hAnsi="Arial" w:cs="Arial"/>
          <w:color w:val="000000"/>
          <w:sz w:val="22"/>
          <w:szCs w:val="22"/>
          <w:rtl/>
        </w:rPr>
        <w:t>الكيمياء العضوية فرع مهم من فروع علم الكيمياء، والذي يركز على دراسة المركبات التي تحتوي على عنصر الكربون، وانطلاقاً من كونها أساسًا للمركبات الحيوية، أقدم بحثًا علمية عن الكيمياء العضوية يضمّ تعريف عن المصطلحات الهامة في العضويات، وخصائص المركبات العضوية، كذلك تفاعلاتها.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مقدمة بحث كيمياء قصيرة </w:t>
      </w:r>
    </w:p>
    <w:p w:rsidR="0067775C" w:rsidRDefault="0067775C" w:rsidP="0018304A">
      <w:pPr>
        <w:pStyle w:val="a3"/>
        <w:bidi/>
        <w:spacing w:before="0" w:beforeAutospacing="0" w:after="0" w:afterAutospacing="0"/>
        <w:rPr>
          <w:rtl/>
        </w:rPr>
      </w:pPr>
      <w:r>
        <w:rPr>
          <w:rFonts w:ascii="Arial" w:hAnsi="Arial" w:cs="Arial"/>
          <w:color w:val="000000"/>
          <w:sz w:val="22"/>
          <w:szCs w:val="22"/>
          <w:rtl/>
        </w:rPr>
        <w:t>الكيمياء تلهم الابتكار والتكنولوجيا الجديدة في مجموعة متنوعة من المجالات، بما في ذلك "موضوع البحث"، وانطلاقًا من أهمية هذا الموضوع؛ أقدم بحثًا علميًا تحت عنوان "عنوان البحث"، الذي يؤثر بالإيجاب على التقدم التكنولوجي، والتطور العلمي في حياتنا.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مقدمة عن الكيمياء في حياتنا </w:t>
      </w:r>
    </w:p>
    <w:p w:rsidR="0067775C" w:rsidRDefault="0067775C" w:rsidP="0018304A">
      <w:pPr>
        <w:pStyle w:val="a3"/>
        <w:bidi/>
        <w:spacing w:before="0" w:beforeAutospacing="0" w:after="0" w:afterAutospacing="0"/>
        <w:rPr>
          <w:rtl/>
        </w:rPr>
      </w:pPr>
      <w:r>
        <w:rPr>
          <w:rFonts w:ascii="Arial" w:hAnsi="Arial" w:cs="Arial"/>
          <w:color w:val="000000"/>
          <w:sz w:val="22"/>
          <w:szCs w:val="22"/>
          <w:rtl/>
        </w:rPr>
        <w:t>الكيمياء صاحبة أهمية بالغة في حياتنا، فهي تساعدنا على فهم العالم الذي نعيش فيه، بدءًا من تركيب المواد الطبيعية مثل الماء والهواء والأرض، إلى فهم تفاعلات الكائنات الحية والمركبات الكيميائية التي نتفاعل معها يوميًا، وفي هذا السياق أقدم بحثًا علميًا تحت عنوان "أهمية الكيمياء في حياتنا" يتناول محاور مهمة عن الكيمياء، ومفاهيم ومصطلحات خاصة، للتعرف أكثر على جوانبها المهمة.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خاتمة بحث كيمياء عن الجدول الدوري </w:t>
      </w:r>
    </w:p>
    <w:p w:rsidR="0067775C" w:rsidRDefault="0067775C" w:rsidP="0018304A">
      <w:pPr>
        <w:pStyle w:val="a3"/>
        <w:bidi/>
        <w:spacing w:before="0" w:beforeAutospacing="0" w:after="0" w:afterAutospacing="0"/>
        <w:rPr>
          <w:rtl/>
        </w:rPr>
      </w:pPr>
      <w:r>
        <w:rPr>
          <w:rFonts w:ascii="Arial" w:hAnsi="Arial" w:cs="Arial"/>
          <w:color w:val="000000"/>
          <w:sz w:val="22"/>
          <w:szCs w:val="22"/>
          <w:rtl/>
        </w:rPr>
        <w:t>باختتام هذا البحث العلمي حول الجدول الدوري نجد أن الجدول الدوري هو العمود الفقري لعلم الكيمياء، والذي قدم للعلماء نظرة واضحة للتركيب الذري، والسلوك الكيميائي للعناصر، لذلك هو أداة مهمة، في علم الكيمياء، ويدعم كافة أشكال وأنواعها. </w:t>
      </w:r>
    </w:p>
    <w:p w:rsidR="0067775C" w:rsidRDefault="0067775C" w:rsidP="0018304A">
      <w:pPr>
        <w:pStyle w:val="a3"/>
        <w:bidi/>
        <w:spacing w:before="0" w:beforeAutospacing="0" w:after="0" w:afterAutospacing="0"/>
        <w:rPr>
          <w:rtl/>
        </w:rPr>
      </w:pPr>
      <w:r>
        <w:rPr>
          <w:rFonts w:ascii="Arial" w:hAnsi="Arial" w:cs="Arial"/>
          <w:b/>
          <w:bCs/>
          <w:color w:val="000000"/>
          <w:sz w:val="22"/>
          <w:szCs w:val="22"/>
          <w:rtl/>
        </w:rPr>
        <w:t>خاتمة عن الكيمياء العضوية </w:t>
      </w:r>
    </w:p>
    <w:p w:rsidR="0067775C" w:rsidRDefault="0067775C" w:rsidP="0067775C">
      <w:pPr>
        <w:pStyle w:val="a3"/>
        <w:bidi/>
        <w:spacing w:before="0" w:beforeAutospacing="0" w:after="0" w:afterAutospacing="0"/>
      </w:pPr>
      <w:r>
        <w:rPr>
          <w:rFonts w:ascii="Arial" w:hAnsi="Arial" w:cs="Arial"/>
          <w:color w:val="000000"/>
          <w:sz w:val="22"/>
          <w:szCs w:val="22"/>
          <w:rtl/>
        </w:rPr>
        <w:t>في ختام هذا البحث، نجد أن الكيمياء العضوية تعتبر فرعًا حيويًا، وعلمًا رئيسيًا في العديد من الجوانب الحياتية، وإن الفهم السليم للعضويات وخصائصها يُسهم في تطوير الكثير من المواد التي نعتمد عليها يوميًا، كما تحدثنا آنفًا عن البوليمرات والمواد الصناعية وغيرها، والذي يفتح مجال لاستكشاف مواد أخرى، وتقنيات جديدة. </w:t>
      </w:r>
    </w:p>
    <w:sectPr w:rsidR="0067775C" w:rsidSect="00A52B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5C"/>
    <w:rsid w:val="0067775C"/>
    <w:rsid w:val="00A52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35BA64"/>
  <w15:chartTrackingRefBased/>
  <w15:docId w15:val="{7FAA4916-BBA0-CD45-95F4-B95ECBAD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775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2023-11-15T07:46:00Z</dcterms:created>
  <dcterms:modified xsi:type="dcterms:W3CDTF">2023-11-15T07:46:00Z</dcterms:modified>
</cp:coreProperties>
</file>