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B897" w14:textId="77777777" w:rsidR="00D70705" w:rsidRDefault="00D70705">
      <w:pPr>
        <w:pStyle w:val="a3"/>
        <w:bidi/>
        <w:spacing w:before="0" w:beforeAutospacing="0" w:after="0" w:afterAutospacing="0"/>
      </w:pPr>
      <w:r>
        <w:rPr>
          <w:rFonts w:ascii="Arial" w:hAnsi="Arial" w:cs="Arial"/>
          <w:b/>
          <w:bCs/>
          <w:color w:val="000000"/>
          <w:sz w:val="22"/>
          <w:szCs w:val="22"/>
          <w:rtl/>
        </w:rPr>
        <w:t>مقدمة اذاعة مدرسية جاهزة كاملة الفقرات لجميع المراحل</w:t>
      </w:r>
    </w:p>
    <w:p w14:paraId="7E1F8126" w14:textId="77777777" w:rsidR="00D70705" w:rsidRDefault="00D70705">
      <w:pPr>
        <w:pStyle w:val="a3"/>
        <w:bidi/>
        <w:spacing w:before="0" w:beforeAutospacing="0" w:after="0" w:afterAutospacing="0"/>
        <w:rPr>
          <w:rtl/>
        </w:rPr>
      </w:pPr>
      <w:r>
        <w:rPr>
          <w:rFonts w:ascii="Arial" w:hAnsi="Arial" w:cs="Arial"/>
          <w:color w:val="000000"/>
          <w:sz w:val="22"/>
          <w:szCs w:val="22"/>
          <w:rtl/>
        </w:rPr>
        <w:t xml:space="preserve">بسم الله الرحمن الرحيم والصلاة والسلام على سيدنا محمد خاتم الأنبياء والمرسلين، وعلى </w:t>
      </w:r>
      <w:proofErr w:type="spellStart"/>
      <w:r>
        <w:rPr>
          <w:rFonts w:ascii="Arial" w:hAnsi="Arial" w:cs="Arial"/>
          <w:color w:val="000000"/>
          <w:sz w:val="22"/>
          <w:szCs w:val="22"/>
          <w:rtl/>
        </w:rPr>
        <w:t>آله</w:t>
      </w:r>
      <w:proofErr w:type="spellEnd"/>
      <w:r>
        <w:rPr>
          <w:rFonts w:ascii="Arial" w:hAnsi="Arial" w:cs="Arial"/>
          <w:color w:val="000000"/>
          <w:sz w:val="22"/>
          <w:szCs w:val="22"/>
          <w:rtl/>
        </w:rPr>
        <w:t xml:space="preserve"> وصحبه أجمعين، نرحب بكم أيها المعلمين النبلاء أصحاب الفضل في قيام العلم، ونرحب بالطلاب الجيل الصاعد وأعمدة المستقبل، في ملتقانا الصباحي الإذاعة المدرسية، والتي نتمنى أن تنال إعجابكم ونعيش وإياكم </w:t>
      </w:r>
      <w:proofErr w:type="spellStart"/>
      <w:r>
        <w:rPr>
          <w:rFonts w:ascii="Arial" w:hAnsi="Arial" w:cs="Arial"/>
          <w:color w:val="000000"/>
          <w:sz w:val="22"/>
          <w:szCs w:val="22"/>
          <w:rtl/>
        </w:rPr>
        <w:t>لحظاتًا</w:t>
      </w:r>
      <w:proofErr w:type="spellEnd"/>
      <w:r>
        <w:rPr>
          <w:rFonts w:ascii="Arial" w:hAnsi="Arial" w:cs="Arial"/>
          <w:color w:val="000000"/>
          <w:sz w:val="22"/>
          <w:szCs w:val="22"/>
          <w:rtl/>
        </w:rPr>
        <w:t xml:space="preserve"> مميزة. </w:t>
      </w:r>
    </w:p>
    <w:p w14:paraId="19AA783B" w14:textId="77777777" w:rsidR="00D70705" w:rsidRDefault="00D70705">
      <w:pPr>
        <w:pStyle w:val="a3"/>
        <w:bidi/>
        <w:spacing w:before="0" w:beforeAutospacing="0" w:after="0" w:afterAutospacing="0"/>
        <w:rPr>
          <w:rtl/>
        </w:rPr>
      </w:pPr>
      <w:r>
        <w:rPr>
          <w:rFonts w:ascii="Arial" w:hAnsi="Arial" w:cs="Arial"/>
          <w:b/>
          <w:bCs/>
          <w:color w:val="000000"/>
          <w:sz w:val="22"/>
          <w:szCs w:val="22"/>
          <w:rtl/>
        </w:rPr>
        <w:t>اذاعة مدرسية جاهزة كاملة الفقرات لجميع المراحل</w:t>
      </w:r>
    </w:p>
    <w:p w14:paraId="3BD338CA" w14:textId="77777777" w:rsidR="00D70705" w:rsidRDefault="00D70705">
      <w:pPr>
        <w:pStyle w:val="a3"/>
        <w:bidi/>
        <w:spacing w:before="0" w:beforeAutospacing="0" w:after="0" w:afterAutospacing="0"/>
        <w:rPr>
          <w:rtl/>
        </w:rPr>
      </w:pPr>
      <w:r>
        <w:rPr>
          <w:rFonts w:ascii="Arial" w:hAnsi="Arial" w:cs="Arial"/>
          <w:color w:val="000000"/>
          <w:sz w:val="22"/>
          <w:szCs w:val="22"/>
          <w:rtl/>
        </w:rPr>
        <w:t>فيما يلي فقرات إذاعة مدرسية لجميع المراحل الدراسية: </w:t>
      </w:r>
    </w:p>
    <w:p w14:paraId="3136708E" w14:textId="77777777" w:rsidR="00D70705" w:rsidRDefault="00D70705">
      <w:pPr>
        <w:pStyle w:val="a3"/>
        <w:bidi/>
        <w:spacing w:before="0" w:beforeAutospacing="0" w:after="0" w:afterAutospacing="0"/>
        <w:rPr>
          <w:rtl/>
        </w:rPr>
      </w:pPr>
      <w:r>
        <w:rPr>
          <w:rFonts w:ascii="Arial" w:hAnsi="Arial" w:cs="Arial"/>
          <w:b/>
          <w:bCs/>
          <w:color w:val="000000"/>
          <w:sz w:val="22"/>
          <w:szCs w:val="22"/>
          <w:rtl/>
        </w:rPr>
        <w:t xml:space="preserve">فقرة القرآن الكريم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w:t>
      </w:r>
    </w:p>
    <w:p w14:paraId="1088C2E4" w14:textId="77777777" w:rsidR="00D70705" w:rsidRDefault="00D70705">
      <w:pPr>
        <w:pStyle w:val="a3"/>
        <w:bidi/>
        <w:spacing w:before="0" w:beforeAutospacing="0" w:after="0" w:afterAutospacing="0"/>
        <w:rPr>
          <w:rtl/>
        </w:rPr>
      </w:pPr>
      <w:r>
        <w:rPr>
          <w:rFonts w:ascii="Arial" w:hAnsi="Arial" w:cs="Arial"/>
          <w:color w:val="000000"/>
          <w:sz w:val="22"/>
          <w:szCs w:val="22"/>
          <w:rtl/>
        </w:rPr>
        <w:t xml:space="preserve">إن سماع القرآن وذكر الله -سبحانه وتعالى- يطمئن القلوب، ويهدئ النفوس، ولعل أفضل ما يمكن </w:t>
      </w:r>
      <w:proofErr w:type="spellStart"/>
      <w:r>
        <w:rPr>
          <w:rFonts w:ascii="Arial" w:hAnsi="Arial" w:cs="Arial"/>
          <w:color w:val="000000"/>
          <w:sz w:val="22"/>
          <w:szCs w:val="22"/>
          <w:rtl/>
        </w:rPr>
        <w:t>للمرأ</w:t>
      </w:r>
      <w:proofErr w:type="spellEnd"/>
      <w:r>
        <w:rPr>
          <w:rFonts w:ascii="Arial" w:hAnsi="Arial" w:cs="Arial"/>
          <w:color w:val="000000"/>
          <w:sz w:val="22"/>
          <w:szCs w:val="22"/>
          <w:rtl/>
        </w:rPr>
        <w:t xml:space="preserve"> أن يبدأ به يومه هو الاستماع لآيات من المصحف الشريف، لا سيما سورة النور التي تصف عظمة وجلالة الله تعالى، ونستضيف الآن الزميل "فلان" كي يتلو علينا تلاوة عطرة لبعض الآيات من سورة النور: </w:t>
      </w:r>
    </w:p>
    <w:p w14:paraId="69A96D5B" w14:textId="77777777" w:rsidR="00D70705" w:rsidRDefault="00D70705">
      <w:pPr>
        <w:pStyle w:val="a3"/>
        <w:bidi/>
        <w:spacing w:before="0" w:beforeAutospacing="0" w:after="0" w:afterAutospacing="0"/>
        <w:rPr>
          <w:rtl/>
        </w:rPr>
      </w:pPr>
      <w:r>
        <w:rPr>
          <w:rFonts w:ascii="Arial" w:hAnsi="Arial" w:cs="Arial"/>
          <w:color w:val="000000"/>
          <w:sz w:val="22"/>
          <w:szCs w:val="22"/>
          <w:rtl/>
        </w:rPr>
        <w:t>"</w:t>
      </w:r>
      <w:proofErr w:type="spellStart"/>
      <w:r>
        <w:rPr>
          <w:rFonts w:ascii="Arial" w:hAnsi="Arial" w:cs="Arial"/>
          <w:color w:val="000000"/>
          <w:sz w:val="22"/>
          <w:szCs w:val="22"/>
          <w:rtl/>
        </w:rPr>
        <w:t>ٱللَّهُ</w:t>
      </w:r>
      <w:proofErr w:type="spellEnd"/>
      <w:r>
        <w:rPr>
          <w:rFonts w:ascii="Arial" w:hAnsi="Arial" w:cs="Arial"/>
          <w:color w:val="000000"/>
          <w:sz w:val="22"/>
          <w:szCs w:val="22"/>
          <w:rtl/>
        </w:rPr>
        <w:t xml:space="preserve"> نُورُ </w:t>
      </w:r>
      <w:proofErr w:type="spellStart"/>
      <w:r>
        <w:rPr>
          <w:rFonts w:ascii="Arial" w:hAnsi="Arial" w:cs="Arial"/>
          <w:color w:val="000000"/>
          <w:sz w:val="22"/>
          <w:szCs w:val="22"/>
          <w:rtl/>
        </w:rPr>
        <w:t>ٱلسَّمَٰوَٰتِ</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وَٱلۡأَرۡضِۚ</w:t>
      </w:r>
      <w:proofErr w:type="spellEnd"/>
      <w:r>
        <w:rPr>
          <w:rFonts w:ascii="Arial" w:hAnsi="Arial" w:cs="Arial"/>
          <w:color w:val="000000"/>
          <w:sz w:val="22"/>
          <w:szCs w:val="22"/>
          <w:rtl/>
        </w:rPr>
        <w:t xml:space="preserve"> مَثَلُ </w:t>
      </w:r>
      <w:proofErr w:type="spellStart"/>
      <w:r>
        <w:rPr>
          <w:rFonts w:ascii="Arial" w:hAnsi="Arial" w:cs="Arial"/>
          <w:color w:val="000000"/>
          <w:sz w:val="22"/>
          <w:szCs w:val="22"/>
          <w:rtl/>
        </w:rPr>
        <w:t>نُورِهِۦ</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كَمِشۡكَوٰة</w:t>
      </w:r>
      <w:proofErr w:type="spellEnd"/>
      <w:r>
        <w:rPr>
          <w:rFonts w:ascii="Arial" w:hAnsi="Arial" w:cs="Arial"/>
          <w:color w:val="000000"/>
          <w:sz w:val="22"/>
          <w:szCs w:val="22"/>
          <w:rtl/>
        </w:rPr>
        <w:t xml:space="preserve">ٖ فِيهَا </w:t>
      </w:r>
      <w:proofErr w:type="spellStart"/>
      <w:r>
        <w:rPr>
          <w:rFonts w:ascii="Arial" w:hAnsi="Arial" w:cs="Arial"/>
          <w:color w:val="000000"/>
          <w:sz w:val="22"/>
          <w:szCs w:val="22"/>
          <w:rtl/>
        </w:rPr>
        <w:t>مِصۡبَاحٌۖ</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ٱلۡمِصۡبَاحُ</w:t>
      </w:r>
      <w:proofErr w:type="spellEnd"/>
      <w:r>
        <w:rPr>
          <w:rFonts w:ascii="Arial" w:hAnsi="Arial" w:cs="Arial"/>
          <w:color w:val="000000"/>
          <w:sz w:val="22"/>
          <w:szCs w:val="22"/>
          <w:rtl/>
        </w:rPr>
        <w:t xml:space="preserve"> فِي </w:t>
      </w:r>
      <w:proofErr w:type="spellStart"/>
      <w:r>
        <w:rPr>
          <w:rFonts w:ascii="Arial" w:hAnsi="Arial" w:cs="Arial"/>
          <w:color w:val="000000"/>
          <w:sz w:val="22"/>
          <w:szCs w:val="22"/>
          <w:rtl/>
        </w:rPr>
        <w:t>زُجَاجَةٍۖ</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ٱلزُّجَاجَةُ</w:t>
      </w:r>
      <w:proofErr w:type="spellEnd"/>
      <w:r>
        <w:rPr>
          <w:rFonts w:ascii="Arial" w:hAnsi="Arial" w:cs="Arial"/>
          <w:color w:val="000000"/>
          <w:sz w:val="22"/>
          <w:szCs w:val="22"/>
          <w:rtl/>
        </w:rPr>
        <w:t xml:space="preserve"> كَأَنَّهَا </w:t>
      </w:r>
      <w:proofErr w:type="spellStart"/>
      <w:r>
        <w:rPr>
          <w:rFonts w:ascii="Arial" w:hAnsi="Arial" w:cs="Arial"/>
          <w:color w:val="000000"/>
          <w:sz w:val="22"/>
          <w:szCs w:val="22"/>
          <w:rtl/>
        </w:rPr>
        <w:t>كَوۡكَب</w:t>
      </w:r>
      <w:proofErr w:type="spellEnd"/>
      <w:r>
        <w:rPr>
          <w:rFonts w:ascii="Arial" w:hAnsi="Arial" w:cs="Arial"/>
          <w:color w:val="000000"/>
          <w:sz w:val="22"/>
          <w:szCs w:val="22"/>
          <w:rtl/>
        </w:rPr>
        <w:t xml:space="preserve">ٞ دُرِّيّٞ يُوقَدُ مِن شَجَرَةٖ </w:t>
      </w:r>
      <w:proofErr w:type="spellStart"/>
      <w:r>
        <w:rPr>
          <w:rFonts w:ascii="Arial" w:hAnsi="Arial" w:cs="Arial"/>
          <w:color w:val="000000"/>
          <w:sz w:val="22"/>
          <w:szCs w:val="22"/>
          <w:rtl/>
        </w:rPr>
        <w:t>مُّبَٰرَكَة</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زَيۡتُونَة</w:t>
      </w:r>
      <w:proofErr w:type="spellEnd"/>
      <w:r>
        <w:rPr>
          <w:rFonts w:ascii="Arial" w:hAnsi="Arial" w:cs="Arial"/>
          <w:color w:val="000000"/>
          <w:sz w:val="22"/>
          <w:szCs w:val="22"/>
          <w:rtl/>
        </w:rPr>
        <w:t xml:space="preserve">ٖ لَّا </w:t>
      </w:r>
      <w:proofErr w:type="spellStart"/>
      <w:r>
        <w:rPr>
          <w:rFonts w:ascii="Arial" w:hAnsi="Arial" w:cs="Arial"/>
          <w:color w:val="000000"/>
          <w:sz w:val="22"/>
          <w:szCs w:val="22"/>
          <w:rtl/>
        </w:rPr>
        <w:t>شَرۡقِيَّة</w:t>
      </w:r>
      <w:proofErr w:type="spellEnd"/>
      <w:r>
        <w:rPr>
          <w:rFonts w:ascii="Arial" w:hAnsi="Arial" w:cs="Arial"/>
          <w:color w:val="000000"/>
          <w:sz w:val="22"/>
          <w:szCs w:val="22"/>
          <w:rtl/>
        </w:rPr>
        <w:t xml:space="preserve">ٖ وَلَا </w:t>
      </w:r>
      <w:proofErr w:type="spellStart"/>
      <w:r>
        <w:rPr>
          <w:rFonts w:ascii="Arial" w:hAnsi="Arial" w:cs="Arial"/>
          <w:color w:val="000000"/>
          <w:sz w:val="22"/>
          <w:szCs w:val="22"/>
          <w:rtl/>
        </w:rPr>
        <w:t>غَرۡبِيَّة</w:t>
      </w:r>
      <w:proofErr w:type="spellEnd"/>
      <w:r>
        <w:rPr>
          <w:rFonts w:ascii="Arial" w:hAnsi="Arial" w:cs="Arial"/>
          <w:color w:val="000000"/>
          <w:sz w:val="22"/>
          <w:szCs w:val="22"/>
          <w:rtl/>
        </w:rPr>
        <w:t xml:space="preserve">ٖ يَكَادُ </w:t>
      </w:r>
      <w:proofErr w:type="spellStart"/>
      <w:r>
        <w:rPr>
          <w:rFonts w:ascii="Arial" w:hAnsi="Arial" w:cs="Arial"/>
          <w:color w:val="000000"/>
          <w:sz w:val="22"/>
          <w:szCs w:val="22"/>
          <w:rtl/>
        </w:rPr>
        <w:t>زَيۡتُهَا</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يُضِيٓءُ</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وَلَوۡ</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لَمۡ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تَمۡسَسۡهُ</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نَارٞۚ</w:t>
      </w:r>
      <w:proofErr w:type="spellEnd"/>
      <w:r>
        <w:rPr>
          <w:rFonts w:ascii="Arial" w:hAnsi="Arial" w:cs="Arial"/>
          <w:color w:val="000000"/>
          <w:sz w:val="22"/>
          <w:szCs w:val="22"/>
          <w:rtl/>
        </w:rPr>
        <w:t xml:space="preserve"> نُّورٌ </w:t>
      </w:r>
      <w:proofErr w:type="spellStart"/>
      <w:r>
        <w:rPr>
          <w:rFonts w:ascii="Arial" w:hAnsi="Arial" w:cs="Arial"/>
          <w:color w:val="000000"/>
          <w:sz w:val="22"/>
          <w:szCs w:val="22"/>
          <w:rtl/>
        </w:rPr>
        <w:t>عَلَىٰ</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نُورٖۚ</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يَهۡدِي</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ٱللَّهُ</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لِنُورِهِۦ</w:t>
      </w:r>
      <w:proofErr w:type="spellEnd"/>
      <w:r>
        <w:rPr>
          <w:rFonts w:ascii="Arial" w:hAnsi="Arial" w:cs="Arial"/>
          <w:color w:val="000000"/>
          <w:sz w:val="22"/>
          <w:szCs w:val="22"/>
          <w:rtl/>
        </w:rPr>
        <w:t xml:space="preserve"> مَن </w:t>
      </w:r>
      <w:proofErr w:type="spellStart"/>
      <w:r>
        <w:rPr>
          <w:rFonts w:ascii="Arial" w:hAnsi="Arial" w:cs="Arial"/>
          <w:color w:val="000000"/>
          <w:sz w:val="22"/>
          <w:szCs w:val="22"/>
          <w:rtl/>
        </w:rPr>
        <w:t>يَشَآءُۚ</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وَيَضۡرِبُ</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ٱللَّهُ</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ٱلۡأَمۡثَٰلَ</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لِلنَّاسِۗ</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وَٱللَّهُ</w:t>
      </w:r>
      <w:proofErr w:type="spellEnd"/>
      <w:r>
        <w:rPr>
          <w:rFonts w:ascii="Arial" w:hAnsi="Arial" w:cs="Arial"/>
          <w:color w:val="000000"/>
          <w:sz w:val="22"/>
          <w:szCs w:val="22"/>
          <w:rtl/>
        </w:rPr>
        <w:t xml:space="preserve"> بِكُلِّ </w:t>
      </w:r>
      <w:proofErr w:type="spellStart"/>
      <w:r>
        <w:rPr>
          <w:rFonts w:ascii="Arial" w:hAnsi="Arial" w:cs="Arial"/>
          <w:color w:val="000000"/>
          <w:sz w:val="22"/>
          <w:szCs w:val="22"/>
          <w:rtl/>
        </w:rPr>
        <w:t>شَيۡءٍ</w:t>
      </w:r>
      <w:proofErr w:type="spellEnd"/>
      <w:r>
        <w:rPr>
          <w:rFonts w:ascii="Arial" w:hAnsi="Arial" w:cs="Arial"/>
          <w:color w:val="000000"/>
          <w:sz w:val="22"/>
          <w:szCs w:val="22"/>
          <w:rtl/>
        </w:rPr>
        <w:t xml:space="preserve"> عَلِيمٞ"</w:t>
      </w:r>
    </w:p>
    <w:p w14:paraId="23D535AB" w14:textId="77777777" w:rsidR="00D70705" w:rsidRDefault="00D70705">
      <w:pPr>
        <w:pStyle w:val="a3"/>
        <w:bidi/>
        <w:spacing w:before="0" w:beforeAutospacing="0" w:after="0" w:afterAutospacing="0"/>
        <w:rPr>
          <w:rtl/>
        </w:rPr>
      </w:pPr>
      <w:r>
        <w:rPr>
          <w:rFonts w:ascii="Arial" w:hAnsi="Arial" w:cs="Arial"/>
          <w:b/>
          <w:bCs/>
          <w:color w:val="000000"/>
          <w:sz w:val="22"/>
          <w:szCs w:val="22"/>
          <w:rtl/>
        </w:rPr>
        <w:t xml:space="preserve">فقرة الحديث الشريف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14:paraId="4578B364" w14:textId="77777777" w:rsidR="00D70705" w:rsidRDefault="00D70705">
      <w:pPr>
        <w:pStyle w:val="a3"/>
        <w:bidi/>
        <w:spacing w:before="0" w:beforeAutospacing="0" w:after="0" w:afterAutospacing="0"/>
        <w:rPr>
          <w:rtl/>
        </w:rPr>
      </w:pPr>
      <w:r>
        <w:rPr>
          <w:rFonts w:ascii="Arial" w:hAnsi="Arial" w:cs="Arial"/>
          <w:color w:val="000000"/>
          <w:sz w:val="22"/>
          <w:szCs w:val="22"/>
          <w:rtl/>
        </w:rPr>
        <w:t>حث رسول الله صلى الله عليه وسلم على طلب العلم، والعلم الذي فيه منفعة للناس والدين الإسلامي، إذ ذكر النبي محمد صلى الله عليه وسلم فضل العلم بالكثير من الأحاديث، وصديقنا "فلان" سيلقي لنا حديثًا نبويًا شريفًا عن فضل العلم وأنه تسهيلًا لطريق الجنة: </w:t>
      </w:r>
    </w:p>
    <w:p w14:paraId="4286EE1A" w14:textId="77777777" w:rsidR="00D70705" w:rsidRDefault="00D70705">
      <w:pPr>
        <w:pStyle w:val="a3"/>
        <w:bidi/>
        <w:spacing w:before="0" w:beforeAutospacing="0" w:after="0" w:afterAutospacing="0"/>
        <w:rPr>
          <w:rtl/>
        </w:rPr>
      </w:pPr>
      <w:r>
        <w:rPr>
          <w:rFonts w:ascii="Arial" w:hAnsi="Arial" w:cs="Arial"/>
          <w:color w:val="000000"/>
          <w:sz w:val="22"/>
          <w:szCs w:val="22"/>
          <w:rtl/>
        </w:rPr>
        <w:t>عَنْ أَبِي هُرَيْرَةَ - رَضِيَ اللَّهُ عَنْهُ-: أَنَّ رَسُولَ اللَّهِ صَلَّى اللَّهُ عَلَيْهِ وَسَلَّمَ قَالَ: «وَمَنْ سَلَكَ طَرِيقًا يَلْتَمِسُ فِيهِ عِلْمًا، سَهَّلَ اللَّهُ لَهُ طَرِيقًا إِلَى الجَنَّةِ» رَوَاهُ مُسْلِمٌ. </w:t>
      </w:r>
    </w:p>
    <w:p w14:paraId="4D692F11" w14:textId="77777777" w:rsidR="00D70705" w:rsidRDefault="00D70705">
      <w:pPr>
        <w:pStyle w:val="a3"/>
        <w:bidi/>
        <w:spacing w:before="0" w:beforeAutospacing="0" w:after="0" w:afterAutospacing="0"/>
        <w:rPr>
          <w:rtl/>
        </w:rPr>
      </w:pPr>
      <w:r>
        <w:rPr>
          <w:rFonts w:ascii="Arial" w:hAnsi="Arial" w:cs="Arial"/>
          <w:b/>
          <w:bCs/>
          <w:color w:val="000000"/>
          <w:sz w:val="22"/>
          <w:szCs w:val="22"/>
          <w:rtl/>
        </w:rPr>
        <w:t xml:space="preserve">هل تعلم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14:paraId="573F6DED" w14:textId="77777777" w:rsidR="00D70705" w:rsidRDefault="00D70705">
      <w:pPr>
        <w:pStyle w:val="a3"/>
        <w:bidi/>
        <w:spacing w:before="0" w:beforeAutospacing="0" w:after="0" w:afterAutospacing="0"/>
        <w:rPr>
          <w:rtl/>
        </w:rPr>
      </w:pPr>
      <w:r>
        <w:rPr>
          <w:rFonts w:ascii="Arial" w:hAnsi="Arial" w:cs="Arial"/>
          <w:color w:val="000000"/>
          <w:sz w:val="22"/>
          <w:szCs w:val="22"/>
          <w:rtl/>
        </w:rPr>
        <w:t>إن فقرة هل تعلم عبارة عن فقرة لزيادة ثقافة الطلاب بالمعلومات العامة والتي من الممكن أن يكونوا قد سمعوها لأول مرة هنا، كما أن هذه الفقرة من شأنها أن تشد تركيز الطالب لتلقي المعلومات، وسيلقي علينا الزميل "فلان" مجموعة من المعلومات العامة: </w:t>
      </w:r>
    </w:p>
    <w:p w14:paraId="3768F344" w14:textId="77777777" w:rsidR="00D70705" w:rsidRDefault="00D70705">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الإنسان يولد بثلاثمائة عظمة، وعند بلوغه يصبح مائتين وستة عظمة فقط؟. </w:t>
      </w:r>
    </w:p>
    <w:p w14:paraId="50494D32" w14:textId="77777777" w:rsidR="00D70705" w:rsidRDefault="00D70705">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الأسنان جزء من الهيكل العظمي؟</w:t>
      </w:r>
    </w:p>
    <w:p w14:paraId="27235AAC" w14:textId="77777777" w:rsidR="00D70705" w:rsidRDefault="00D70705">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أكبر عظمة في جسم الإنسان هي عظمة الفخذ؟</w:t>
      </w:r>
    </w:p>
    <w:p w14:paraId="125A345B" w14:textId="77777777" w:rsidR="00D70705" w:rsidRDefault="00D70705">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الأنف والأذن يستمران في النمو مدى الحياة؟</w:t>
      </w:r>
    </w:p>
    <w:p w14:paraId="29973F8E" w14:textId="77777777" w:rsidR="00D70705" w:rsidRDefault="00D70705">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الجلد هو العضو الأكبر في جسم الإنسان؟</w:t>
      </w:r>
    </w:p>
    <w:p w14:paraId="2A6E02C7" w14:textId="77777777" w:rsidR="00D70705" w:rsidRDefault="00D70705">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الأمعاء الدقيقة يبلغ طولها سبعة مترات؟</w:t>
      </w:r>
    </w:p>
    <w:p w14:paraId="596D5E1D" w14:textId="77777777" w:rsidR="00D70705" w:rsidRDefault="00D70705">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أنه من غير الممكن القيام بالبلع والتنفس في آن واحد؟ </w:t>
      </w:r>
    </w:p>
    <w:p w14:paraId="53C065DC" w14:textId="77777777" w:rsidR="00D70705" w:rsidRDefault="00D70705">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عظام جسم الإنسان أقوى من الفولاذ؟ </w:t>
      </w:r>
    </w:p>
    <w:p w14:paraId="17109545" w14:textId="77777777" w:rsidR="00D70705" w:rsidRDefault="00D70705">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العقل ليس صلبًا؟ </w:t>
      </w:r>
    </w:p>
    <w:p w14:paraId="723B4491" w14:textId="77777777" w:rsidR="00D70705" w:rsidRDefault="00D70705">
      <w:pPr>
        <w:pStyle w:val="a3"/>
        <w:bidi/>
        <w:spacing w:before="0" w:beforeAutospacing="0" w:after="0" w:afterAutospacing="0"/>
        <w:rPr>
          <w:rtl/>
        </w:rPr>
      </w:pPr>
      <w:r>
        <w:rPr>
          <w:rFonts w:ascii="Arial" w:hAnsi="Arial" w:cs="Arial"/>
          <w:b/>
          <w:bCs/>
          <w:color w:val="000000"/>
          <w:sz w:val="22"/>
          <w:szCs w:val="22"/>
          <w:rtl/>
        </w:rPr>
        <w:t xml:space="preserve">سؤال وجواب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14:paraId="66C259F9" w14:textId="77777777" w:rsidR="00D70705" w:rsidRDefault="00D70705">
      <w:pPr>
        <w:pStyle w:val="a3"/>
        <w:bidi/>
        <w:spacing w:before="0" w:beforeAutospacing="0" w:after="0" w:afterAutospacing="0"/>
        <w:rPr>
          <w:rtl/>
        </w:rPr>
      </w:pPr>
      <w:r>
        <w:rPr>
          <w:rFonts w:ascii="Arial" w:hAnsi="Arial" w:cs="Arial"/>
          <w:color w:val="000000"/>
          <w:sz w:val="22"/>
          <w:szCs w:val="22"/>
          <w:rtl/>
        </w:rPr>
        <w:t>إن فقرة السؤال والجواب هي فكرة تنعش عقول الطلاب وتدفعهم للتفكير والابتكار، وفي جعبة صديقنا "فلان" مجموعة من الأسئلة التي سوف يطرحها على زملاؤه وصاحب الإجابة الصحيحة سوف يحصل على وسام امتياز.</w:t>
      </w:r>
    </w:p>
    <w:p w14:paraId="4902837E"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من هو أول من أسلم من الصبيان؟ </w:t>
      </w:r>
    </w:p>
    <w:p w14:paraId="007B510B"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الجواب: </w:t>
      </w:r>
      <w:r>
        <w:rPr>
          <w:rFonts w:ascii="Arial" w:hAnsi="Arial" w:cs="Arial"/>
          <w:color w:val="000000"/>
          <w:sz w:val="22"/>
          <w:szCs w:val="22"/>
          <w:rtl/>
        </w:rPr>
        <w:t>سيدنا علي بن أبي طالب رضي الله عنه. </w:t>
      </w:r>
    </w:p>
    <w:p w14:paraId="15E0C56D"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ما هي الآية التي جمعت كل حروف اللغة العربية؟ </w:t>
      </w:r>
    </w:p>
    <w:p w14:paraId="6B02A370"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الجواب: </w:t>
      </w:r>
      <w:r>
        <w:rPr>
          <w:rFonts w:ascii="Arial" w:hAnsi="Arial" w:cs="Arial"/>
          <w:color w:val="000000"/>
          <w:sz w:val="22"/>
          <w:szCs w:val="22"/>
          <w:rtl/>
        </w:rPr>
        <w:t>هي الآية الأخيرة من سورة الفتح، وكذلك الآية رقم 154 من سورة آل عمران. </w:t>
      </w:r>
    </w:p>
    <w:p w14:paraId="5F44F7E9"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من هو أول مؤذن في الإسلام؟ </w:t>
      </w:r>
    </w:p>
    <w:p w14:paraId="73E77D3C"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الجواب: </w:t>
      </w:r>
      <w:r>
        <w:rPr>
          <w:rFonts w:ascii="Arial" w:hAnsi="Arial" w:cs="Arial"/>
          <w:color w:val="000000"/>
          <w:sz w:val="22"/>
          <w:szCs w:val="22"/>
          <w:rtl/>
        </w:rPr>
        <w:t>بلال بن رباح رضي الله عنه. </w:t>
      </w:r>
    </w:p>
    <w:p w14:paraId="12BC4D9A"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كم مرة تكرر لفظ الحياة والموت ومشتقاتهما في القرآن الكريم؟ </w:t>
      </w:r>
    </w:p>
    <w:p w14:paraId="5CF9C883"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الجواب: </w:t>
      </w:r>
      <w:r>
        <w:rPr>
          <w:rFonts w:ascii="Arial" w:hAnsi="Arial" w:cs="Arial"/>
          <w:color w:val="000000"/>
          <w:sz w:val="22"/>
          <w:szCs w:val="22"/>
          <w:rtl/>
        </w:rPr>
        <w:t>مائة وخمسة وأربعين مرة. </w:t>
      </w:r>
    </w:p>
    <w:p w14:paraId="758E32F0"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ما هي أول آية نزلت على سيدنا محمد؟ </w:t>
      </w:r>
    </w:p>
    <w:p w14:paraId="6B4509DC"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الجواب: </w:t>
      </w:r>
      <w:r>
        <w:rPr>
          <w:rFonts w:ascii="Arial" w:hAnsi="Arial" w:cs="Arial"/>
          <w:color w:val="000000"/>
          <w:sz w:val="22"/>
          <w:szCs w:val="22"/>
          <w:rtl/>
        </w:rPr>
        <w:t>"اقرأ باسم ربك الذي خلق".  </w:t>
      </w:r>
    </w:p>
    <w:p w14:paraId="529833AF"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من غسل جثمان النبي محمد عند وفاته؟ </w:t>
      </w:r>
    </w:p>
    <w:p w14:paraId="340396AB" w14:textId="77777777" w:rsidR="00D70705" w:rsidRDefault="00D70705">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الجواب: </w:t>
      </w:r>
      <w:r>
        <w:rPr>
          <w:rFonts w:ascii="Arial" w:hAnsi="Arial" w:cs="Arial"/>
          <w:color w:val="000000"/>
          <w:sz w:val="22"/>
          <w:szCs w:val="22"/>
          <w:rtl/>
        </w:rPr>
        <w:t>سيدنا علي بن أبي طالب رضي الله عنه، وكذلك العباس بن عبد المطلب وأبناؤه. </w:t>
      </w:r>
    </w:p>
    <w:p w14:paraId="08B7ECA6" w14:textId="77777777" w:rsidR="00D70705" w:rsidRDefault="00D70705">
      <w:pPr>
        <w:pStyle w:val="a3"/>
        <w:bidi/>
        <w:spacing w:before="0" w:beforeAutospacing="0" w:after="0" w:afterAutospacing="0"/>
        <w:rPr>
          <w:rtl/>
        </w:rPr>
      </w:pPr>
      <w:r>
        <w:rPr>
          <w:rFonts w:ascii="Arial" w:hAnsi="Arial" w:cs="Arial"/>
          <w:b/>
          <w:bCs/>
          <w:color w:val="000000"/>
          <w:sz w:val="22"/>
          <w:szCs w:val="22"/>
          <w:rtl/>
        </w:rPr>
        <w:t xml:space="preserve">شعر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14:paraId="12FE5D92" w14:textId="77777777" w:rsidR="00D70705" w:rsidRDefault="00D70705">
      <w:pPr>
        <w:pStyle w:val="a3"/>
        <w:bidi/>
        <w:spacing w:before="0" w:beforeAutospacing="0" w:after="0" w:afterAutospacing="0"/>
        <w:rPr>
          <w:rtl/>
        </w:rPr>
      </w:pPr>
      <w:r>
        <w:rPr>
          <w:rFonts w:ascii="Arial" w:hAnsi="Arial" w:cs="Arial"/>
          <w:color w:val="000000"/>
          <w:sz w:val="22"/>
          <w:szCs w:val="22"/>
          <w:rtl/>
        </w:rPr>
        <w:t>كتب الكثير من الشعراء والمفكرين والأدباء عن فضل المعلمين، الذين يعتبرون الشمعة التي تضيء دروب الطلبة بالمعرفة، وسيلقي لنا الزميل "فلان"، بعض الأبيات الشعرية بحق المعلم: </w:t>
      </w:r>
    </w:p>
    <w:p w14:paraId="7972D816" w14:textId="77777777" w:rsidR="00A01964" w:rsidRPr="00A01964" w:rsidRDefault="00A01964" w:rsidP="00E733BC">
      <w:pPr>
        <w:bidi w:val="0"/>
        <w:jc w:val="center"/>
        <w:rPr>
          <w:rFonts w:eastAsia="Times New Roman"/>
        </w:rPr>
      </w:pPr>
      <w:r w:rsidRPr="00A01964">
        <w:rPr>
          <w:rFonts w:eastAsia="Times New Roman" w:cs="Arial"/>
          <w:rtl/>
        </w:rPr>
        <w:t xml:space="preserve">قُم لِلمُعَلِّمِ وَفِّهِ </w:t>
      </w:r>
      <w:proofErr w:type="spellStart"/>
      <w:r w:rsidRPr="00A01964">
        <w:rPr>
          <w:rFonts w:eastAsia="Times New Roman" w:cs="Arial"/>
          <w:rtl/>
        </w:rPr>
        <w:t>التَبجيلا</w:t>
      </w:r>
      <w:proofErr w:type="spellEnd"/>
    </w:p>
    <w:p w14:paraId="45D8BB47" w14:textId="77777777" w:rsidR="00A01964" w:rsidRPr="00A01964" w:rsidRDefault="00A01964" w:rsidP="00E733BC">
      <w:pPr>
        <w:bidi w:val="0"/>
        <w:jc w:val="center"/>
        <w:rPr>
          <w:rFonts w:eastAsia="Times New Roman"/>
        </w:rPr>
      </w:pPr>
      <w:r w:rsidRPr="00A01964">
        <w:rPr>
          <w:rFonts w:eastAsia="Times New Roman" w:cs="Arial"/>
          <w:rtl/>
        </w:rPr>
        <w:t>كادَ المُعَلِّمُ أَن يَكونَ رَسولا</w:t>
      </w:r>
    </w:p>
    <w:p w14:paraId="2695733A" w14:textId="77777777" w:rsidR="00A01964" w:rsidRPr="00A01964" w:rsidRDefault="00A01964" w:rsidP="00E733BC">
      <w:pPr>
        <w:bidi w:val="0"/>
        <w:jc w:val="center"/>
        <w:rPr>
          <w:rFonts w:eastAsia="Times New Roman"/>
        </w:rPr>
      </w:pPr>
      <w:r w:rsidRPr="00A01964">
        <w:rPr>
          <w:rFonts w:eastAsia="Times New Roman" w:cs="Arial"/>
          <w:rtl/>
        </w:rPr>
        <w:t>أَعَلِمتَ أَشرَفَ أَو أَجَلَّ مِنَ الَّذي</w:t>
      </w:r>
    </w:p>
    <w:p w14:paraId="4E724924" w14:textId="77777777" w:rsidR="00A01964" w:rsidRPr="00A01964" w:rsidRDefault="00A01964" w:rsidP="00E733BC">
      <w:pPr>
        <w:bidi w:val="0"/>
        <w:jc w:val="center"/>
        <w:rPr>
          <w:rFonts w:eastAsia="Times New Roman"/>
        </w:rPr>
      </w:pPr>
      <w:r w:rsidRPr="00A01964">
        <w:rPr>
          <w:rFonts w:eastAsia="Times New Roman" w:cs="Arial"/>
          <w:rtl/>
        </w:rPr>
        <w:t>يَبني وَيُنشِئُ أَنفُسًا وَعُقولا</w:t>
      </w:r>
    </w:p>
    <w:p w14:paraId="116CD873" w14:textId="77777777" w:rsidR="00A01964" w:rsidRPr="00A01964" w:rsidRDefault="00A01964" w:rsidP="00E733BC">
      <w:pPr>
        <w:bidi w:val="0"/>
        <w:jc w:val="center"/>
        <w:rPr>
          <w:rFonts w:eastAsia="Times New Roman"/>
        </w:rPr>
      </w:pPr>
      <w:r w:rsidRPr="00A01964">
        <w:rPr>
          <w:rFonts w:eastAsia="Times New Roman" w:cs="Arial"/>
          <w:rtl/>
        </w:rPr>
        <w:t>سُبحانَكَ اللَهُمَّ خَيرَ مُعَلِّمٍ</w:t>
      </w:r>
    </w:p>
    <w:p w14:paraId="17B87C9C" w14:textId="77777777" w:rsidR="00A01964" w:rsidRPr="00A01964" w:rsidRDefault="00A01964" w:rsidP="00E733BC">
      <w:pPr>
        <w:bidi w:val="0"/>
        <w:jc w:val="center"/>
        <w:rPr>
          <w:rFonts w:eastAsia="Times New Roman"/>
        </w:rPr>
      </w:pPr>
      <w:r w:rsidRPr="00A01964">
        <w:rPr>
          <w:rFonts w:eastAsia="Times New Roman" w:cs="Arial"/>
          <w:rtl/>
        </w:rPr>
        <w:t>عَلَّمتَ بِالقَلَمِ القُرونَ الأولى</w:t>
      </w:r>
    </w:p>
    <w:p w14:paraId="1B91356E" w14:textId="77777777" w:rsidR="00A01964" w:rsidRPr="00A01964" w:rsidRDefault="00A01964" w:rsidP="00E733BC">
      <w:pPr>
        <w:bidi w:val="0"/>
        <w:jc w:val="center"/>
        <w:rPr>
          <w:rFonts w:eastAsia="Times New Roman"/>
        </w:rPr>
      </w:pPr>
      <w:r w:rsidRPr="00A01964">
        <w:rPr>
          <w:rFonts w:eastAsia="Times New Roman" w:cs="Arial"/>
          <w:rtl/>
        </w:rPr>
        <w:t>أَخرَجتَ هَذا العَقلَ مِن ظُلُماتِهِ</w:t>
      </w:r>
    </w:p>
    <w:p w14:paraId="2CBB7EC0" w14:textId="77777777" w:rsidR="00A01964" w:rsidRPr="00A01964" w:rsidRDefault="00A01964" w:rsidP="00E733BC">
      <w:pPr>
        <w:bidi w:val="0"/>
        <w:jc w:val="center"/>
        <w:rPr>
          <w:rFonts w:eastAsia="Times New Roman"/>
        </w:rPr>
      </w:pPr>
      <w:r w:rsidRPr="00A01964">
        <w:rPr>
          <w:rFonts w:eastAsia="Times New Roman" w:cs="Arial"/>
          <w:rtl/>
        </w:rPr>
        <w:t>وَهَدَيتَهُ النورَ المُبينَ سَبيلا</w:t>
      </w:r>
    </w:p>
    <w:p w14:paraId="2FFA51A9" w14:textId="77777777" w:rsidR="00A01964" w:rsidRPr="00A01964" w:rsidRDefault="00A01964" w:rsidP="00E733BC">
      <w:pPr>
        <w:bidi w:val="0"/>
        <w:jc w:val="center"/>
        <w:rPr>
          <w:rFonts w:eastAsia="Times New Roman"/>
        </w:rPr>
      </w:pPr>
      <w:r w:rsidRPr="00A01964">
        <w:rPr>
          <w:rFonts w:eastAsia="Times New Roman" w:cs="Arial"/>
          <w:rtl/>
        </w:rPr>
        <w:t>وَطَبَعتَهُ بِيَدِ المُعَلِّمِ تارَةً</w:t>
      </w:r>
    </w:p>
    <w:p w14:paraId="311B85EE" w14:textId="77777777" w:rsidR="00A01964" w:rsidRPr="00A01964" w:rsidRDefault="00A01964" w:rsidP="00E733BC">
      <w:pPr>
        <w:bidi w:val="0"/>
        <w:jc w:val="center"/>
        <w:rPr>
          <w:rFonts w:eastAsia="Times New Roman"/>
        </w:rPr>
      </w:pPr>
      <w:r w:rsidRPr="00A01964">
        <w:rPr>
          <w:rFonts w:eastAsia="Times New Roman" w:cs="Arial"/>
          <w:rtl/>
        </w:rPr>
        <w:t>صَدِئَ الحَديدُ وَتارَةً مَصقولا</w:t>
      </w:r>
    </w:p>
    <w:p w14:paraId="07EDC485" w14:textId="77777777" w:rsidR="00A01964" w:rsidRPr="00A01964" w:rsidRDefault="00A01964" w:rsidP="00E733BC">
      <w:pPr>
        <w:bidi w:val="0"/>
        <w:jc w:val="center"/>
        <w:rPr>
          <w:rFonts w:eastAsia="Times New Roman"/>
        </w:rPr>
      </w:pPr>
      <w:r w:rsidRPr="00A01964">
        <w:rPr>
          <w:rFonts w:eastAsia="Times New Roman" w:cs="Arial"/>
          <w:rtl/>
        </w:rPr>
        <w:t>أَرسَلتَ بِالتَوراةِ موسى مُرشِدًا</w:t>
      </w:r>
    </w:p>
    <w:p w14:paraId="4798D99D" w14:textId="77777777" w:rsidR="00A01964" w:rsidRPr="00A01964" w:rsidRDefault="00A01964" w:rsidP="00E733BC">
      <w:pPr>
        <w:bidi w:val="0"/>
        <w:jc w:val="center"/>
        <w:rPr>
          <w:rFonts w:eastAsia="Times New Roman"/>
        </w:rPr>
      </w:pPr>
      <w:r w:rsidRPr="00A01964">
        <w:rPr>
          <w:rFonts w:eastAsia="Times New Roman" w:cs="Arial"/>
          <w:rtl/>
        </w:rPr>
        <w:t xml:space="preserve">وَاِبنَ البَتولِ فَعَلِّمِ </w:t>
      </w:r>
      <w:proofErr w:type="spellStart"/>
      <w:r w:rsidRPr="00A01964">
        <w:rPr>
          <w:rFonts w:eastAsia="Times New Roman" w:cs="Arial"/>
          <w:rtl/>
        </w:rPr>
        <w:t>الإِنجيلا</w:t>
      </w:r>
      <w:proofErr w:type="spellEnd"/>
    </w:p>
    <w:p w14:paraId="4DE137D2" w14:textId="77777777" w:rsidR="00A01964" w:rsidRPr="00A01964" w:rsidRDefault="00A01964" w:rsidP="00E733BC">
      <w:pPr>
        <w:bidi w:val="0"/>
        <w:jc w:val="center"/>
        <w:rPr>
          <w:rFonts w:eastAsia="Times New Roman"/>
        </w:rPr>
      </w:pPr>
      <w:r w:rsidRPr="00A01964">
        <w:rPr>
          <w:rFonts w:eastAsia="Times New Roman" w:cs="Arial"/>
          <w:rtl/>
        </w:rPr>
        <w:t>وَفَجَرتَ يَنبوعَ البَيانِ مُحَمَّدًا</w:t>
      </w:r>
    </w:p>
    <w:p w14:paraId="0B0A6E40" w14:textId="77777777" w:rsidR="00A01964" w:rsidRDefault="00A01964" w:rsidP="00E733BC">
      <w:pPr>
        <w:pStyle w:val="a3"/>
        <w:bidi/>
        <w:spacing w:before="0" w:beforeAutospacing="0" w:after="0" w:afterAutospacing="0"/>
        <w:jc w:val="center"/>
        <w:rPr>
          <w:rFonts w:ascii="Arial" w:hAnsi="Arial" w:cs="Arial"/>
          <w:b/>
          <w:bCs/>
          <w:color w:val="000000"/>
          <w:sz w:val="22"/>
          <w:szCs w:val="22"/>
          <w:rtl/>
        </w:rPr>
      </w:pPr>
      <w:r w:rsidRPr="00A01964">
        <w:rPr>
          <w:rFonts w:eastAsia="Times New Roman" w:cs="Arial"/>
          <w:rtl/>
        </w:rPr>
        <w:t xml:space="preserve">فَسَقى الحَديثَ وَناوَلَ </w:t>
      </w:r>
      <w:proofErr w:type="spellStart"/>
      <w:r w:rsidRPr="00A01964">
        <w:rPr>
          <w:rFonts w:eastAsia="Times New Roman" w:cs="Arial"/>
          <w:rtl/>
        </w:rPr>
        <w:t>التَنزيل</w:t>
      </w:r>
      <w:proofErr w:type="spellEnd"/>
    </w:p>
    <w:p w14:paraId="313BF4CA" w14:textId="05B4FAE9" w:rsidR="00D70705" w:rsidRDefault="00D70705">
      <w:pPr>
        <w:pStyle w:val="a3"/>
        <w:bidi/>
        <w:spacing w:before="0" w:beforeAutospacing="0" w:after="0" w:afterAutospacing="0"/>
      </w:pPr>
      <w:r>
        <w:rPr>
          <w:rFonts w:ascii="Arial" w:hAnsi="Arial" w:cs="Arial"/>
          <w:b/>
          <w:bCs/>
          <w:color w:val="000000"/>
          <w:sz w:val="22"/>
          <w:szCs w:val="22"/>
          <w:rtl/>
        </w:rPr>
        <w:t xml:space="preserve">حكمة اليوم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14:paraId="642AAFD0" w14:textId="77777777" w:rsidR="00D70705" w:rsidRDefault="00D70705">
      <w:pPr>
        <w:pStyle w:val="a3"/>
        <w:bidi/>
        <w:spacing w:before="0" w:beforeAutospacing="0" w:after="0" w:afterAutospacing="0"/>
        <w:rPr>
          <w:rtl/>
        </w:rPr>
      </w:pPr>
      <w:r>
        <w:rPr>
          <w:rFonts w:ascii="Arial" w:hAnsi="Arial" w:cs="Arial"/>
          <w:color w:val="000000"/>
          <w:sz w:val="22"/>
          <w:szCs w:val="22"/>
          <w:rtl/>
        </w:rPr>
        <w:t>يمكن أن تكون لكلٍ من الحكم والنصائح قيمة كبيرة في الحياة  عندما تأتي من مصادر موثوقة ومؤهلة، وسيكون معنا الزميل "فلان" من أجل إلقاء حكمة اليوم: </w:t>
      </w:r>
    </w:p>
    <w:p w14:paraId="54A7B4E0" w14:textId="77777777" w:rsidR="00D70705" w:rsidRDefault="00D70705">
      <w:pPr>
        <w:pStyle w:val="a3"/>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حكمة اليوم هي </w:t>
      </w:r>
      <w:r>
        <w:rPr>
          <w:rFonts w:ascii="Arial" w:hAnsi="Arial" w:cs="Arial"/>
          <w:color w:val="000000"/>
          <w:sz w:val="22"/>
          <w:szCs w:val="22"/>
          <w:rtl/>
        </w:rPr>
        <w:t>: قول الإمام الشافعي: "ليس العلم ما حفظ، إنما العلم ما نفع". </w:t>
      </w:r>
    </w:p>
    <w:p w14:paraId="40D2C7F2" w14:textId="77777777" w:rsidR="00D70705" w:rsidRDefault="00D70705">
      <w:pPr>
        <w:pStyle w:val="a3"/>
        <w:bidi/>
        <w:spacing w:before="0" w:beforeAutospacing="0" w:after="0" w:afterAutospacing="0"/>
        <w:rPr>
          <w:rtl/>
        </w:rPr>
      </w:pPr>
      <w:r>
        <w:rPr>
          <w:rFonts w:ascii="Arial" w:hAnsi="Arial" w:cs="Arial"/>
          <w:b/>
          <w:bCs/>
          <w:color w:val="000000"/>
          <w:sz w:val="22"/>
          <w:szCs w:val="22"/>
          <w:rtl/>
        </w:rPr>
        <w:t xml:space="preserve">دعاء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14:paraId="714D6F32" w14:textId="77777777" w:rsidR="00D70705" w:rsidRDefault="00D70705">
      <w:pPr>
        <w:pStyle w:val="a3"/>
        <w:bidi/>
        <w:spacing w:before="0" w:beforeAutospacing="0" w:after="0" w:afterAutospacing="0"/>
        <w:rPr>
          <w:rtl/>
        </w:rPr>
      </w:pPr>
      <w:r>
        <w:rPr>
          <w:rFonts w:ascii="Arial" w:hAnsi="Arial" w:cs="Arial"/>
          <w:color w:val="000000"/>
          <w:sz w:val="22"/>
          <w:szCs w:val="22"/>
          <w:rtl/>
        </w:rPr>
        <w:t>إن التضرع لله تعالى والدعاء له هو مفتاح التيسير والفرج، ونستمع سويًا إلى دعاء من صميم القلب بلسان الصديق "فلان":</w:t>
      </w:r>
    </w:p>
    <w:p w14:paraId="42AFBAAA" w14:textId="77777777" w:rsidR="00D70705" w:rsidRDefault="00D70705">
      <w:pPr>
        <w:pStyle w:val="a3"/>
        <w:bidi/>
        <w:spacing w:before="0" w:beforeAutospacing="0" w:after="0" w:afterAutospacing="0"/>
        <w:rPr>
          <w:rtl/>
        </w:rPr>
      </w:pPr>
      <w:r>
        <w:rPr>
          <w:rFonts w:ascii="Arial" w:hAnsi="Arial" w:cs="Arial"/>
          <w:color w:val="000000"/>
          <w:sz w:val="22"/>
          <w:szCs w:val="22"/>
          <w:rtl/>
        </w:rPr>
        <w:t>اللهم أسألك التوفيق في الدراسة، اللهم اجعل لي خيرً وجبرًا وبلوغ غاية، واحتضان أُمنية فإنك على كل شيء قدير، اللهم يا ميسّر كل عسير أسألك التيسير والبركة والتوفيق في مشوارنا الدراسي، وقر عيني أهلي في وصولي إلى المراتب العليا، ‏اللهم افتح لي أبواب توفيقك في مشوارك الدراسي، اللهم نوّر لي دروبي، وحقق لي ما يكون خيراً ونافعًا لي يا أرحم الرحمين، آمين.</w:t>
      </w:r>
    </w:p>
    <w:p w14:paraId="6A98DC01" w14:textId="77777777" w:rsidR="00D70705" w:rsidRDefault="00D70705">
      <w:pPr>
        <w:bidi w:val="0"/>
        <w:rPr>
          <w:rFonts w:eastAsia="Times New Roman"/>
          <w:rtl/>
        </w:rPr>
      </w:pPr>
    </w:p>
    <w:p w14:paraId="053D00D0" w14:textId="77777777" w:rsidR="00D70705" w:rsidRDefault="00D70705">
      <w:pPr>
        <w:pStyle w:val="a3"/>
        <w:bidi/>
        <w:spacing w:before="0" w:beforeAutospacing="0" w:after="0" w:afterAutospacing="0"/>
      </w:pPr>
      <w:r>
        <w:rPr>
          <w:rFonts w:ascii="Arial" w:hAnsi="Arial" w:cs="Arial"/>
          <w:b/>
          <w:bCs/>
          <w:color w:val="000000"/>
          <w:sz w:val="22"/>
          <w:szCs w:val="22"/>
          <w:rtl/>
        </w:rPr>
        <w:t>خاتمة اذاعة مدرسية جاهزة كاملة الفقرات لجميع المراحل</w:t>
      </w:r>
    </w:p>
    <w:p w14:paraId="1054D500" w14:textId="77777777" w:rsidR="00D70705" w:rsidRDefault="00D70705">
      <w:pPr>
        <w:pStyle w:val="a3"/>
        <w:bidi/>
        <w:spacing w:before="0" w:beforeAutospacing="0" w:after="0" w:afterAutospacing="0"/>
        <w:rPr>
          <w:rtl/>
        </w:rPr>
      </w:pPr>
      <w:r>
        <w:rPr>
          <w:rFonts w:ascii="Arial" w:hAnsi="Arial" w:cs="Arial"/>
          <w:color w:val="000000"/>
          <w:sz w:val="22"/>
          <w:szCs w:val="22"/>
          <w:rtl/>
        </w:rPr>
        <w:t>ختامًا، نتمنى أن تكونوا قد استمتعتم، و حصلتم على الفائدة اللازمة من جميع الفقرات التي تم تقديمها، والتي كان هدفها والغاية منها نشر المعرفة وتبادل الأفكار، لذلك نشكركم على ثقتكم ووقتكم، وانتباهكم، واتمنى لكم يومًا دراسيًا جيًدا، والسلام عليكم ورحمة الله وبركاته. </w:t>
      </w:r>
    </w:p>
    <w:p w14:paraId="217C25A3" w14:textId="77777777" w:rsidR="00D70705" w:rsidRDefault="00D70705"/>
    <w:sectPr w:rsidR="00D70705" w:rsidSect="00DF3D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40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E72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E08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6754215">
    <w:abstractNumId w:val="0"/>
  </w:num>
  <w:num w:numId="2" w16cid:durableId="323437972">
    <w:abstractNumId w:val="2"/>
  </w:num>
  <w:num w:numId="3" w16cid:durableId="2037924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05"/>
    <w:rsid w:val="00A01964"/>
    <w:rsid w:val="00D70705"/>
    <w:rsid w:val="00DF3D62"/>
    <w:rsid w:val="00E73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8E1782D"/>
  <w15:chartTrackingRefBased/>
  <w15:docId w15:val="{3996DAB6-3DC2-FF4C-8AF1-D7385347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705"/>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maya.9.madrid@gmail.com</dc:creator>
  <cp:keywords/>
  <dc:description/>
  <cp:lastModifiedBy>maya.9.madrid@gmail.com</cp:lastModifiedBy>
  <cp:revision>2</cp:revision>
  <dcterms:created xsi:type="dcterms:W3CDTF">2023-11-03T11:06:00Z</dcterms:created>
  <dcterms:modified xsi:type="dcterms:W3CDTF">2023-11-03T11:06:00Z</dcterms:modified>
</cp:coreProperties>
</file>